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AB7" w:rsidRDefault="00F01850" w:rsidP="00F01850">
      <w:pPr>
        <w:jc w:val="center"/>
        <w:rPr>
          <w:rFonts w:ascii="Arial" w:hAnsi="Arial"/>
          <w:b/>
        </w:rPr>
      </w:pPr>
      <w:r>
        <w:rPr>
          <w:rFonts w:ascii="Arial" w:hAnsi="Arial"/>
          <w:b/>
        </w:rPr>
        <w:t xml:space="preserve">Ansa </w:t>
      </w:r>
      <w:r w:rsidR="004D2237">
        <w:rPr>
          <w:rFonts w:ascii="Arial" w:hAnsi="Arial"/>
          <w:b/>
        </w:rPr>
        <w:t>Staff Consultation Stakeholder Group</w:t>
      </w:r>
    </w:p>
    <w:p w:rsidR="004D2237" w:rsidRDefault="00C03693" w:rsidP="00F01850">
      <w:pPr>
        <w:jc w:val="center"/>
        <w:rPr>
          <w:rFonts w:ascii="Arial" w:hAnsi="Arial"/>
          <w:b/>
        </w:rPr>
      </w:pPr>
      <w:r>
        <w:rPr>
          <w:rFonts w:ascii="Arial" w:hAnsi="Arial"/>
          <w:b/>
        </w:rPr>
        <w:t>Meeting (</w:t>
      </w:r>
      <w:r w:rsidR="00D87FF7">
        <w:rPr>
          <w:rFonts w:ascii="Arial" w:hAnsi="Arial"/>
          <w:b/>
        </w:rPr>
        <w:t>3</w:t>
      </w:r>
      <w:r>
        <w:rPr>
          <w:rFonts w:ascii="Arial" w:hAnsi="Arial"/>
          <w:b/>
        </w:rPr>
        <w:t xml:space="preserve">) </w:t>
      </w:r>
      <w:r w:rsidR="00D87FF7">
        <w:rPr>
          <w:rFonts w:ascii="Arial" w:hAnsi="Arial"/>
          <w:b/>
        </w:rPr>
        <w:t>06</w:t>
      </w:r>
      <w:r>
        <w:rPr>
          <w:rFonts w:ascii="Arial" w:hAnsi="Arial"/>
          <w:b/>
        </w:rPr>
        <w:t>.</w:t>
      </w:r>
      <w:r w:rsidR="00D87FF7">
        <w:rPr>
          <w:rFonts w:ascii="Arial" w:hAnsi="Arial"/>
          <w:b/>
        </w:rPr>
        <w:t>0</w:t>
      </w:r>
      <w:r>
        <w:rPr>
          <w:rFonts w:ascii="Arial" w:hAnsi="Arial"/>
          <w:b/>
        </w:rPr>
        <w:t>2</w:t>
      </w:r>
      <w:r w:rsidR="00F01850">
        <w:rPr>
          <w:rFonts w:ascii="Arial" w:hAnsi="Arial"/>
          <w:b/>
        </w:rPr>
        <w:t>.1</w:t>
      </w:r>
      <w:r w:rsidR="00D87FF7">
        <w:rPr>
          <w:rFonts w:ascii="Arial" w:hAnsi="Arial"/>
          <w:b/>
        </w:rPr>
        <w:t>4</w:t>
      </w:r>
    </w:p>
    <w:p w:rsidR="00F01850" w:rsidRDefault="00C03693" w:rsidP="00F01850">
      <w:pPr>
        <w:jc w:val="center"/>
        <w:rPr>
          <w:rFonts w:ascii="Arial" w:hAnsi="Arial"/>
          <w:b/>
        </w:rPr>
      </w:pPr>
      <w:r>
        <w:rPr>
          <w:rFonts w:ascii="Arial" w:hAnsi="Arial"/>
          <w:b/>
        </w:rPr>
        <w:t xml:space="preserve">The </w:t>
      </w:r>
      <w:r w:rsidR="00D87FF7">
        <w:rPr>
          <w:rFonts w:ascii="Arial" w:hAnsi="Arial"/>
          <w:b/>
        </w:rPr>
        <w:t>Directors Lounge, Congleton Leisure Centre</w:t>
      </w:r>
    </w:p>
    <w:p w:rsidR="0019334B" w:rsidRDefault="0019334B" w:rsidP="00F01850">
      <w:pPr>
        <w:jc w:val="center"/>
        <w:rPr>
          <w:rFonts w:ascii="Arial" w:hAnsi="Arial"/>
          <w:b/>
        </w:rPr>
      </w:pPr>
    </w:p>
    <w:p w:rsidR="00FA5EBC" w:rsidRPr="00F01850" w:rsidRDefault="00FA5EBC" w:rsidP="003A60E5">
      <w:pPr>
        <w:pBdr>
          <w:top w:val="single" w:sz="4" w:space="1" w:color="auto"/>
        </w:pBdr>
        <w:rPr>
          <w:rFonts w:ascii="Arial" w:hAnsi="Arial"/>
          <w:b/>
        </w:rPr>
      </w:pPr>
      <w:r w:rsidRPr="00F01850">
        <w:rPr>
          <w:rFonts w:ascii="Arial" w:hAnsi="Arial"/>
          <w:b/>
        </w:rPr>
        <w:t>Present</w:t>
      </w:r>
      <w:r w:rsidR="00F01850">
        <w:rPr>
          <w:rFonts w:ascii="Arial" w:hAnsi="Arial"/>
          <w:b/>
        </w:rPr>
        <w:t>:</w:t>
      </w:r>
    </w:p>
    <w:p w:rsidR="00FA5EBC" w:rsidRDefault="00FA5EBC" w:rsidP="003A60E5">
      <w:pPr>
        <w:pBdr>
          <w:top w:val="single" w:sz="4" w:space="1" w:color="auto"/>
        </w:pBdr>
        <w:rPr>
          <w:rFonts w:ascii="Arial" w:hAnsi="Arial"/>
        </w:rPr>
      </w:pPr>
    </w:p>
    <w:p w:rsidR="00F01850" w:rsidRPr="00BD6EC7" w:rsidRDefault="00F01850" w:rsidP="003A60E5">
      <w:pPr>
        <w:pBdr>
          <w:top w:val="single" w:sz="4" w:space="1" w:color="auto"/>
        </w:pBdr>
        <w:rPr>
          <w:rFonts w:ascii="Arial" w:hAnsi="Arial"/>
        </w:rPr>
      </w:pPr>
      <w:r w:rsidRPr="00BD6EC7">
        <w:rPr>
          <w:rFonts w:ascii="Arial" w:hAnsi="Arial"/>
        </w:rPr>
        <w:t>Ray Skipp</w:t>
      </w:r>
      <w:r w:rsidR="00F65315" w:rsidRPr="00BD6EC7">
        <w:rPr>
          <w:rFonts w:ascii="Arial" w:hAnsi="Arial"/>
        </w:rPr>
        <w:tab/>
      </w:r>
      <w:r w:rsidR="00F65315" w:rsidRPr="00BD6EC7">
        <w:rPr>
          <w:rFonts w:ascii="Arial" w:hAnsi="Arial"/>
        </w:rPr>
        <w:tab/>
      </w:r>
      <w:r w:rsidR="00F65315" w:rsidRPr="00BD6EC7">
        <w:rPr>
          <w:rFonts w:ascii="Arial" w:hAnsi="Arial"/>
        </w:rPr>
        <w:tab/>
      </w:r>
      <w:r w:rsidR="00F65315" w:rsidRPr="00BD6EC7">
        <w:rPr>
          <w:rFonts w:ascii="Arial" w:hAnsi="Arial"/>
        </w:rPr>
        <w:tab/>
      </w:r>
      <w:r w:rsidR="00F65315" w:rsidRPr="00BD6EC7">
        <w:rPr>
          <w:rFonts w:ascii="Arial" w:hAnsi="Arial"/>
        </w:rPr>
        <w:tab/>
      </w:r>
      <w:r w:rsidRPr="00BD6EC7">
        <w:rPr>
          <w:rFonts w:ascii="Arial" w:hAnsi="Arial"/>
        </w:rPr>
        <w:t>Melanie Henniker</w:t>
      </w:r>
    </w:p>
    <w:p w:rsidR="00C03693" w:rsidRPr="00BD6EC7" w:rsidRDefault="00D047F0" w:rsidP="009732EB">
      <w:pPr>
        <w:pBdr>
          <w:top w:val="single" w:sz="4" w:space="1" w:color="auto"/>
        </w:pBdr>
        <w:rPr>
          <w:rFonts w:ascii="Arial" w:hAnsi="Arial"/>
        </w:rPr>
      </w:pPr>
      <w:r w:rsidRPr="00BD6EC7">
        <w:rPr>
          <w:rFonts w:ascii="Arial" w:hAnsi="Arial"/>
        </w:rPr>
        <w:t>Jo-Ann Hewitt</w:t>
      </w:r>
      <w:r w:rsidRPr="00BD6EC7">
        <w:rPr>
          <w:rFonts w:ascii="Arial" w:hAnsi="Arial"/>
        </w:rPr>
        <w:tab/>
      </w:r>
      <w:r w:rsidRPr="00BD6EC7">
        <w:rPr>
          <w:rFonts w:ascii="Arial" w:hAnsi="Arial"/>
        </w:rPr>
        <w:tab/>
      </w:r>
      <w:r w:rsidRPr="00BD6EC7">
        <w:rPr>
          <w:rFonts w:ascii="Arial" w:hAnsi="Arial"/>
        </w:rPr>
        <w:tab/>
      </w:r>
      <w:r w:rsidRPr="00BD6EC7">
        <w:rPr>
          <w:rFonts w:ascii="Arial" w:hAnsi="Arial"/>
        </w:rPr>
        <w:tab/>
        <w:t>Rob Harland</w:t>
      </w:r>
    </w:p>
    <w:p w:rsidR="00BD6EC7" w:rsidRPr="00BD6EC7" w:rsidRDefault="00D047F0" w:rsidP="00BD6EC7">
      <w:pPr>
        <w:pBdr>
          <w:top w:val="single" w:sz="4" w:space="1" w:color="auto"/>
        </w:pBdr>
        <w:rPr>
          <w:rFonts w:ascii="Arial" w:hAnsi="Arial"/>
        </w:rPr>
      </w:pPr>
      <w:r w:rsidRPr="00BD6EC7">
        <w:rPr>
          <w:rFonts w:ascii="Arial" w:hAnsi="Arial"/>
        </w:rPr>
        <w:t>Steve Otter</w:t>
      </w:r>
      <w:r w:rsidRPr="00BD6EC7">
        <w:rPr>
          <w:rFonts w:ascii="Arial" w:hAnsi="Arial"/>
        </w:rPr>
        <w:tab/>
      </w:r>
      <w:r w:rsidRPr="00BD6EC7">
        <w:rPr>
          <w:rFonts w:ascii="Arial" w:hAnsi="Arial"/>
        </w:rPr>
        <w:tab/>
      </w:r>
      <w:r w:rsidRPr="00BD6EC7">
        <w:rPr>
          <w:rFonts w:ascii="Arial" w:hAnsi="Arial"/>
        </w:rPr>
        <w:tab/>
      </w:r>
      <w:r w:rsidRPr="00BD6EC7">
        <w:rPr>
          <w:rFonts w:ascii="Arial" w:hAnsi="Arial"/>
        </w:rPr>
        <w:tab/>
      </w:r>
      <w:r w:rsidRPr="00BD6EC7">
        <w:rPr>
          <w:rFonts w:ascii="Arial" w:hAnsi="Arial"/>
        </w:rPr>
        <w:tab/>
      </w:r>
      <w:r w:rsidR="00BD6EC7" w:rsidRPr="00BD6EC7">
        <w:rPr>
          <w:rFonts w:ascii="Arial" w:hAnsi="Arial"/>
        </w:rPr>
        <w:t>Mark Wilding</w:t>
      </w:r>
    </w:p>
    <w:p w:rsidR="00D047F0" w:rsidRPr="00BD6EC7" w:rsidRDefault="00BD6EC7" w:rsidP="009732EB">
      <w:pPr>
        <w:pBdr>
          <w:top w:val="single" w:sz="4" w:space="1" w:color="auto"/>
        </w:pBdr>
        <w:rPr>
          <w:rFonts w:ascii="Arial" w:hAnsi="Arial"/>
        </w:rPr>
      </w:pPr>
      <w:r w:rsidRPr="00BD6EC7">
        <w:rPr>
          <w:rFonts w:ascii="Arial" w:hAnsi="Arial"/>
        </w:rPr>
        <w:t>Shawn Reed</w:t>
      </w:r>
      <w:r w:rsidRPr="00BD6EC7">
        <w:rPr>
          <w:rFonts w:ascii="Arial" w:hAnsi="Arial"/>
        </w:rPr>
        <w:tab/>
      </w:r>
      <w:r w:rsidRPr="00BD6EC7">
        <w:rPr>
          <w:rFonts w:ascii="Arial" w:hAnsi="Arial"/>
        </w:rPr>
        <w:tab/>
      </w:r>
      <w:r w:rsidRPr="00BD6EC7">
        <w:rPr>
          <w:rFonts w:ascii="Arial" w:hAnsi="Arial"/>
        </w:rPr>
        <w:tab/>
      </w:r>
      <w:r w:rsidRPr="00BD6EC7">
        <w:rPr>
          <w:rFonts w:ascii="Arial" w:hAnsi="Arial"/>
        </w:rPr>
        <w:tab/>
      </w:r>
      <w:r w:rsidRPr="00BD6EC7">
        <w:rPr>
          <w:rFonts w:ascii="Arial" w:hAnsi="Arial"/>
        </w:rPr>
        <w:tab/>
        <w:t>Paul Clays</w:t>
      </w:r>
    </w:p>
    <w:p w:rsidR="00D047F0" w:rsidRPr="00BD6EC7" w:rsidRDefault="00D047F0" w:rsidP="009732EB">
      <w:pPr>
        <w:pBdr>
          <w:top w:val="single" w:sz="4" w:space="1" w:color="auto"/>
        </w:pBdr>
        <w:rPr>
          <w:rFonts w:ascii="Arial" w:hAnsi="Arial"/>
        </w:rPr>
      </w:pPr>
      <w:r w:rsidRPr="00BD6EC7">
        <w:rPr>
          <w:rFonts w:ascii="Arial" w:hAnsi="Arial"/>
        </w:rPr>
        <w:t>George Broughton</w:t>
      </w:r>
      <w:r w:rsidRPr="00BD6EC7">
        <w:rPr>
          <w:rFonts w:ascii="Arial" w:hAnsi="Arial"/>
        </w:rPr>
        <w:tab/>
      </w:r>
      <w:r w:rsidRPr="00BD6EC7">
        <w:rPr>
          <w:rFonts w:ascii="Arial" w:hAnsi="Arial"/>
        </w:rPr>
        <w:tab/>
      </w:r>
      <w:r w:rsidRPr="00BD6EC7">
        <w:rPr>
          <w:rFonts w:ascii="Arial" w:hAnsi="Arial"/>
        </w:rPr>
        <w:tab/>
      </w:r>
      <w:r w:rsidRPr="00BD6EC7">
        <w:rPr>
          <w:rFonts w:ascii="Arial" w:hAnsi="Arial"/>
        </w:rPr>
        <w:tab/>
        <w:t>Peter Shepherd</w:t>
      </w:r>
    </w:p>
    <w:p w:rsidR="00D047F0" w:rsidRPr="00BD6EC7" w:rsidRDefault="00D047F0" w:rsidP="009732EB">
      <w:pPr>
        <w:pBdr>
          <w:top w:val="single" w:sz="4" w:space="1" w:color="auto"/>
        </w:pBdr>
        <w:rPr>
          <w:rFonts w:ascii="Arial" w:hAnsi="Arial"/>
        </w:rPr>
      </w:pPr>
      <w:r w:rsidRPr="00BD6EC7">
        <w:rPr>
          <w:rFonts w:ascii="Arial" w:hAnsi="Arial"/>
        </w:rPr>
        <w:t>Bill Walmsley</w:t>
      </w:r>
      <w:r w:rsidRPr="00BD6EC7">
        <w:rPr>
          <w:rFonts w:ascii="Arial" w:hAnsi="Arial"/>
        </w:rPr>
        <w:tab/>
      </w:r>
      <w:r w:rsidRPr="00BD6EC7">
        <w:rPr>
          <w:rFonts w:ascii="Arial" w:hAnsi="Arial"/>
        </w:rPr>
        <w:tab/>
      </w:r>
      <w:r w:rsidRPr="00BD6EC7">
        <w:rPr>
          <w:rFonts w:ascii="Arial" w:hAnsi="Arial"/>
        </w:rPr>
        <w:tab/>
      </w:r>
      <w:r w:rsidRPr="00BD6EC7">
        <w:rPr>
          <w:rFonts w:ascii="Arial" w:hAnsi="Arial"/>
        </w:rPr>
        <w:tab/>
      </w:r>
      <w:r w:rsidRPr="00BD6EC7">
        <w:rPr>
          <w:rFonts w:ascii="Arial" w:hAnsi="Arial"/>
        </w:rPr>
        <w:tab/>
      </w:r>
      <w:r w:rsidR="00BD6EC7" w:rsidRPr="00BD6EC7">
        <w:rPr>
          <w:rFonts w:ascii="Arial" w:hAnsi="Arial"/>
        </w:rPr>
        <w:t>Mel Woolley</w:t>
      </w:r>
    </w:p>
    <w:p w:rsidR="00D047F0" w:rsidRPr="00BD6EC7" w:rsidRDefault="00D047F0" w:rsidP="009732EB">
      <w:pPr>
        <w:pBdr>
          <w:top w:val="single" w:sz="4" w:space="1" w:color="auto"/>
        </w:pBdr>
        <w:rPr>
          <w:rFonts w:ascii="Arial" w:hAnsi="Arial"/>
        </w:rPr>
      </w:pPr>
      <w:r w:rsidRPr="00BD6EC7">
        <w:rPr>
          <w:rFonts w:ascii="Arial" w:hAnsi="Arial"/>
        </w:rPr>
        <w:t>Michael Plant</w:t>
      </w:r>
      <w:r w:rsidRPr="00BD6EC7">
        <w:rPr>
          <w:rFonts w:ascii="Arial" w:hAnsi="Arial"/>
        </w:rPr>
        <w:tab/>
      </w:r>
      <w:r w:rsidRPr="00BD6EC7">
        <w:rPr>
          <w:rFonts w:ascii="Arial" w:hAnsi="Arial"/>
        </w:rPr>
        <w:tab/>
      </w:r>
      <w:r w:rsidRPr="00BD6EC7">
        <w:rPr>
          <w:rFonts w:ascii="Arial" w:hAnsi="Arial"/>
        </w:rPr>
        <w:tab/>
      </w:r>
      <w:r w:rsidRPr="00BD6EC7">
        <w:rPr>
          <w:rFonts w:ascii="Arial" w:hAnsi="Arial"/>
        </w:rPr>
        <w:tab/>
        <w:t>Andrew McKeith</w:t>
      </w:r>
    </w:p>
    <w:p w:rsidR="00D047F0" w:rsidRPr="00BD6EC7" w:rsidRDefault="00D047F0" w:rsidP="009732EB">
      <w:pPr>
        <w:pBdr>
          <w:top w:val="single" w:sz="4" w:space="1" w:color="auto"/>
        </w:pBdr>
        <w:rPr>
          <w:rFonts w:ascii="Arial" w:hAnsi="Arial"/>
        </w:rPr>
      </w:pPr>
      <w:r w:rsidRPr="00BD6EC7">
        <w:rPr>
          <w:rFonts w:ascii="Arial" w:hAnsi="Arial"/>
        </w:rPr>
        <w:t>Doug Christie</w:t>
      </w:r>
      <w:r w:rsidRPr="00BD6EC7">
        <w:rPr>
          <w:rFonts w:ascii="Arial" w:hAnsi="Arial"/>
        </w:rPr>
        <w:tab/>
      </w:r>
      <w:r w:rsidRPr="00BD6EC7">
        <w:rPr>
          <w:rFonts w:ascii="Arial" w:hAnsi="Arial"/>
        </w:rPr>
        <w:tab/>
      </w:r>
      <w:r w:rsidRPr="00BD6EC7">
        <w:rPr>
          <w:rFonts w:ascii="Arial" w:hAnsi="Arial"/>
        </w:rPr>
        <w:tab/>
      </w:r>
      <w:r w:rsidRPr="00BD6EC7">
        <w:rPr>
          <w:rFonts w:ascii="Arial" w:hAnsi="Arial"/>
        </w:rPr>
        <w:tab/>
        <w:t>Stephen Williamson</w:t>
      </w:r>
    </w:p>
    <w:p w:rsidR="00D047F0" w:rsidRPr="00BD6EC7" w:rsidRDefault="00D047F0" w:rsidP="009732EB">
      <w:pPr>
        <w:pBdr>
          <w:top w:val="single" w:sz="4" w:space="1" w:color="auto"/>
        </w:pBdr>
        <w:rPr>
          <w:rFonts w:ascii="Arial" w:hAnsi="Arial"/>
        </w:rPr>
      </w:pPr>
      <w:r w:rsidRPr="00BD6EC7">
        <w:rPr>
          <w:rFonts w:ascii="Arial" w:hAnsi="Arial"/>
        </w:rPr>
        <w:t>Shawn Reed</w:t>
      </w:r>
      <w:r w:rsidRPr="00BD6EC7">
        <w:rPr>
          <w:rFonts w:ascii="Arial" w:hAnsi="Arial"/>
        </w:rPr>
        <w:tab/>
      </w:r>
      <w:r w:rsidRPr="00BD6EC7">
        <w:rPr>
          <w:rFonts w:ascii="Arial" w:hAnsi="Arial"/>
        </w:rPr>
        <w:tab/>
      </w:r>
      <w:r w:rsidRPr="00BD6EC7">
        <w:rPr>
          <w:rFonts w:ascii="Arial" w:hAnsi="Arial"/>
        </w:rPr>
        <w:tab/>
      </w:r>
      <w:r w:rsidRPr="00BD6EC7">
        <w:rPr>
          <w:rFonts w:ascii="Arial" w:hAnsi="Arial"/>
        </w:rPr>
        <w:tab/>
      </w:r>
      <w:r w:rsidRPr="00BD6EC7">
        <w:rPr>
          <w:rFonts w:ascii="Arial" w:hAnsi="Arial"/>
        </w:rPr>
        <w:tab/>
        <w:t>Craig Nicholson</w:t>
      </w:r>
    </w:p>
    <w:p w:rsidR="001249ED" w:rsidRPr="00BD6EC7" w:rsidRDefault="001249ED" w:rsidP="009732EB">
      <w:pPr>
        <w:pBdr>
          <w:top w:val="single" w:sz="4" w:space="1" w:color="auto"/>
        </w:pBdr>
        <w:rPr>
          <w:rFonts w:ascii="Arial" w:hAnsi="Arial"/>
        </w:rPr>
      </w:pPr>
      <w:r w:rsidRPr="00BD6EC7">
        <w:rPr>
          <w:rFonts w:ascii="Arial" w:hAnsi="Arial"/>
        </w:rPr>
        <w:t>Jane Thomason</w:t>
      </w:r>
      <w:r w:rsidRPr="00BD6EC7">
        <w:rPr>
          <w:rFonts w:ascii="Arial" w:hAnsi="Arial"/>
        </w:rPr>
        <w:tab/>
      </w:r>
      <w:r w:rsidRPr="00BD6EC7">
        <w:rPr>
          <w:rFonts w:ascii="Arial" w:hAnsi="Arial"/>
        </w:rPr>
        <w:tab/>
      </w:r>
      <w:r w:rsidRPr="00BD6EC7">
        <w:rPr>
          <w:rFonts w:ascii="Arial" w:hAnsi="Arial"/>
        </w:rPr>
        <w:tab/>
      </w:r>
      <w:r w:rsidRPr="00BD6EC7">
        <w:rPr>
          <w:rFonts w:ascii="Arial" w:hAnsi="Arial"/>
        </w:rPr>
        <w:tab/>
        <w:t>Steve Newton</w:t>
      </w:r>
    </w:p>
    <w:p w:rsidR="001249ED" w:rsidRPr="00BD6EC7" w:rsidRDefault="001249ED" w:rsidP="009732EB">
      <w:pPr>
        <w:pBdr>
          <w:top w:val="single" w:sz="4" w:space="1" w:color="auto"/>
        </w:pBdr>
        <w:rPr>
          <w:rFonts w:ascii="Arial" w:hAnsi="Arial"/>
        </w:rPr>
      </w:pPr>
      <w:r w:rsidRPr="00BD6EC7">
        <w:rPr>
          <w:rFonts w:ascii="Arial" w:hAnsi="Arial"/>
        </w:rPr>
        <w:t>Wayne Myers</w:t>
      </w:r>
      <w:r w:rsidRPr="00BD6EC7">
        <w:rPr>
          <w:rFonts w:ascii="Arial" w:hAnsi="Arial"/>
        </w:rPr>
        <w:tab/>
      </w:r>
      <w:r w:rsidRPr="00BD6EC7">
        <w:rPr>
          <w:rFonts w:ascii="Arial" w:hAnsi="Arial"/>
        </w:rPr>
        <w:tab/>
      </w:r>
      <w:r w:rsidRPr="00BD6EC7">
        <w:rPr>
          <w:rFonts w:ascii="Arial" w:hAnsi="Arial"/>
        </w:rPr>
        <w:tab/>
      </w:r>
      <w:r w:rsidRPr="00BD6EC7">
        <w:rPr>
          <w:rFonts w:ascii="Arial" w:hAnsi="Arial"/>
        </w:rPr>
        <w:tab/>
        <w:t>Kevin Barber</w:t>
      </w:r>
    </w:p>
    <w:p w:rsidR="001249ED" w:rsidRPr="00BD6EC7" w:rsidRDefault="001249ED" w:rsidP="009732EB">
      <w:pPr>
        <w:pBdr>
          <w:top w:val="single" w:sz="4" w:space="1" w:color="auto"/>
        </w:pBdr>
        <w:rPr>
          <w:rFonts w:ascii="Arial" w:hAnsi="Arial"/>
        </w:rPr>
      </w:pPr>
      <w:r w:rsidRPr="00BD6EC7">
        <w:rPr>
          <w:rFonts w:ascii="Arial" w:hAnsi="Arial"/>
        </w:rPr>
        <w:t>Wayne Mottershead</w:t>
      </w:r>
      <w:r w:rsidRPr="00BD6EC7">
        <w:rPr>
          <w:rFonts w:ascii="Arial" w:hAnsi="Arial"/>
        </w:rPr>
        <w:tab/>
      </w:r>
      <w:r w:rsidRPr="00BD6EC7">
        <w:rPr>
          <w:rFonts w:ascii="Arial" w:hAnsi="Arial"/>
        </w:rPr>
        <w:tab/>
      </w:r>
      <w:r w:rsidRPr="00BD6EC7">
        <w:rPr>
          <w:rFonts w:ascii="Arial" w:hAnsi="Arial"/>
        </w:rPr>
        <w:tab/>
      </w:r>
      <w:r w:rsidRPr="00BD6EC7">
        <w:rPr>
          <w:rFonts w:ascii="Arial" w:hAnsi="Arial"/>
        </w:rPr>
        <w:tab/>
        <w:t>Chris Millington</w:t>
      </w:r>
    </w:p>
    <w:p w:rsidR="001249ED" w:rsidRPr="00BD6EC7" w:rsidRDefault="001249ED" w:rsidP="009732EB">
      <w:pPr>
        <w:pBdr>
          <w:top w:val="single" w:sz="4" w:space="1" w:color="auto"/>
        </w:pBdr>
        <w:rPr>
          <w:rFonts w:ascii="Arial" w:hAnsi="Arial"/>
        </w:rPr>
      </w:pPr>
      <w:r w:rsidRPr="00BD6EC7">
        <w:rPr>
          <w:rFonts w:ascii="Arial" w:hAnsi="Arial"/>
        </w:rPr>
        <w:t>Peter Andrews</w:t>
      </w:r>
      <w:r w:rsidRPr="00BD6EC7">
        <w:rPr>
          <w:rFonts w:ascii="Arial" w:hAnsi="Arial"/>
        </w:rPr>
        <w:tab/>
      </w:r>
      <w:r w:rsidRPr="00BD6EC7">
        <w:rPr>
          <w:rFonts w:ascii="Arial" w:hAnsi="Arial"/>
        </w:rPr>
        <w:tab/>
      </w:r>
      <w:r w:rsidRPr="00BD6EC7">
        <w:rPr>
          <w:rFonts w:ascii="Arial" w:hAnsi="Arial"/>
        </w:rPr>
        <w:tab/>
      </w:r>
      <w:r w:rsidRPr="00BD6EC7">
        <w:rPr>
          <w:rFonts w:ascii="Arial" w:hAnsi="Arial"/>
        </w:rPr>
        <w:tab/>
      </w:r>
      <w:r w:rsidR="00BD6EC7" w:rsidRPr="00BD6EC7">
        <w:rPr>
          <w:rFonts w:ascii="Arial" w:hAnsi="Arial"/>
        </w:rPr>
        <w:t>Sue Dover</w:t>
      </w:r>
      <w:r w:rsidR="00BD6EC7" w:rsidRPr="00BD6EC7">
        <w:rPr>
          <w:rFonts w:ascii="Arial" w:hAnsi="Arial"/>
        </w:rPr>
        <w:tab/>
      </w:r>
      <w:r w:rsidR="00BD6EC7" w:rsidRPr="00BD6EC7">
        <w:rPr>
          <w:rFonts w:ascii="Arial" w:hAnsi="Arial"/>
        </w:rPr>
        <w:tab/>
      </w:r>
      <w:r w:rsidR="00BD6EC7" w:rsidRPr="00BD6EC7">
        <w:rPr>
          <w:rFonts w:ascii="Arial" w:hAnsi="Arial"/>
        </w:rPr>
        <w:tab/>
      </w:r>
    </w:p>
    <w:p w:rsidR="001249ED" w:rsidRDefault="001249ED" w:rsidP="009732EB">
      <w:pPr>
        <w:pBdr>
          <w:top w:val="single" w:sz="4" w:space="1" w:color="auto"/>
        </w:pBdr>
        <w:rPr>
          <w:rFonts w:ascii="Arial" w:hAnsi="Arial"/>
        </w:rPr>
      </w:pPr>
      <w:r w:rsidRPr="00BD6EC7">
        <w:rPr>
          <w:rFonts w:ascii="Arial" w:hAnsi="Arial"/>
        </w:rPr>
        <w:t>Charlie Griffies</w:t>
      </w:r>
      <w:r w:rsidRPr="00BD6EC7">
        <w:rPr>
          <w:rFonts w:ascii="Arial" w:hAnsi="Arial"/>
        </w:rPr>
        <w:tab/>
      </w:r>
      <w:r w:rsidRPr="00BD6EC7">
        <w:rPr>
          <w:rFonts w:ascii="Arial" w:hAnsi="Arial"/>
        </w:rPr>
        <w:tab/>
      </w:r>
      <w:r w:rsidRPr="00BD6EC7">
        <w:rPr>
          <w:rFonts w:ascii="Arial" w:hAnsi="Arial"/>
        </w:rPr>
        <w:tab/>
      </w:r>
      <w:r w:rsidRPr="00BD6EC7">
        <w:rPr>
          <w:rFonts w:ascii="Arial" w:hAnsi="Arial"/>
        </w:rPr>
        <w:tab/>
        <w:t>Garry Jones</w:t>
      </w:r>
    </w:p>
    <w:p w:rsidR="00C33596" w:rsidRDefault="00C33596" w:rsidP="009732EB">
      <w:pPr>
        <w:pBdr>
          <w:top w:val="single" w:sz="4" w:space="1" w:color="auto"/>
        </w:pBdr>
        <w:rPr>
          <w:rFonts w:ascii="Arial" w:hAnsi="Arial"/>
        </w:rPr>
      </w:pPr>
      <w:r>
        <w:rPr>
          <w:rFonts w:ascii="Arial" w:hAnsi="Arial"/>
        </w:rPr>
        <w:t>Julie Parker</w:t>
      </w:r>
    </w:p>
    <w:p w:rsidR="001249ED" w:rsidRDefault="001249ED" w:rsidP="009732EB">
      <w:pPr>
        <w:pBdr>
          <w:top w:val="single" w:sz="4" w:space="1" w:color="auto"/>
        </w:pBd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D047F0" w:rsidRDefault="00D047F0" w:rsidP="009732EB">
      <w:pPr>
        <w:pBdr>
          <w:top w:val="single" w:sz="4" w:space="1" w:color="auto"/>
        </w:pBdr>
        <w:rPr>
          <w:rFonts w:ascii="Arial" w:hAnsi="Arial"/>
        </w:rPr>
      </w:pPr>
    </w:p>
    <w:p w:rsidR="00C03693" w:rsidRPr="00D047F0" w:rsidRDefault="00C03693" w:rsidP="009732EB">
      <w:pPr>
        <w:pBdr>
          <w:top w:val="single" w:sz="4" w:space="1" w:color="auto"/>
        </w:pBdr>
        <w:rPr>
          <w:rFonts w:ascii="Arial" w:hAnsi="Arial"/>
          <w:b/>
        </w:rPr>
      </w:pPr>
      <w:r w:rsidRPr="00D047F0">
        <w:rPr>
          <w:rFonts w:ascii="Arial" w:hAnsi="Arial"/>
          <w:b/>
        </w:rPr>
        <w:t>Apologies:</w:t>
      </w:r>
    </w:p>
    <w:p w:rsidR="00D047F0" w:rsidRDefault="00D047F0" w:rsidP="00C03693">
      <w:pPr>
        <w:pBdr>
          <w:top w:val="single" w:sz="4" w:space="1" w:color="auto"/>
        </w:pBdr>
        <w:rPr>
          <w:rFonts w:ascii="Arial" w:hAnsi="Arial"/>
        </w:rPr>
      </w:pPr>
    </w:p>
    <w:p w:rsidR="00C03693" w:rsidRDefault="00BD6EC7" w:rsidP="00C03693">
      <w:pPr>
        <w:pBdr>
          <w:top w:val="single" w:sz="4" w:space="1" w:color="auto"/>
        </w:pBdr>
        <w:rPr>
          <w:rFonts w:ascii="Arial" w:hAnsi="Arial"/>
        </w:rPr>
      </w:pPr>
      <w:r>
        <w:rPr>
          <w:rFonts w:ascii="Arial" w:hAnsi="Arial"/>
        </w:rPr>
        <w:t xml:space="preserve">Richard Bramhall </w:t>
      </w:r>
      <w:r>
        <w:rPr>
          <w:rFonts w:ascii="Arial" w:hAnsi="Arial"/>
        </w:rPr>
        <w:tab/>
      </w:r>
      <w:r>
        <w:rPr>
          <w:rFonts w:ascii="Arial" w:hAnsi="Arial"/>
        </w:rPr>
        <w:tab/>
      </w:r>
      <w:r>
        <w:rPr>
          <w:rFonts w:ascii="Arial" w:hAnsi="Arial"/>
        </w:rPr>
        <w:tab/>
      </w:r>
      <w:r>
        <w:rPr>
          <w:rFonts w:ascii="Arial" w:hAnsi="Arial"/>
        </w:rPr>
        <w:tab/>
        <w:t>Anthony Murray</w:t>
      </w:r>
    </w:p>
    <w:p w:rsidR="00FA5EBC" w:rsidRDefault="00FA5EBC" w:rsidP="0030551F">
      <w:pPr>
        <w:pBdr>
          <w:top w:val="single" w:sz="4" w:space="1" w:color="auto"/>
        </w:pBdr>
        <w:jc w:val="both"/>
        <w:rPr>
          <w:rFonts w:ascii="Arial" w:hAnsi="Arial"/>
        </w:rPr>
      </w:pPr>
    </w:p>
    <w:p w:rsidR="00FA5EBC" w:rsidRDefault="00FA5EBC" w:rsidP="0030551F">
      <w:pPr>
        <w:pBdr>
          <w:top w:val="single" w:sz="4" w:space="1" w:color="auto"/>
        </w:pBdr>
        <w:jc w:val="both"/>
        <w:rPr>
          <w:rFonts w:ascii="Arial" w:hAnsi="Arial"/>
          <w:b/>
        </w:rPr>
      </w:pPr>
      <w:r>
        <w:rPr>
          <w:rFonts w:ascii="Arial" w:hAnsi="Arial"/>
        </w:rPr>
        <w:t xml:space="preserve">1. </w:t>
      </w:r>
      <w:r w:rsidR="00F01850">
        <w:rPr>
          <w:rFonts w:ascii="Arial" w:hAnsi="Arial"/>
          <w:b/>
        </w:rPr>
        <w:t>Introduction</w:t>
      </w:r>
    </w:p>
    <w:p w:rsidR="00F01850" w:rsidRDefault="00F01850" w:rsidP="0030551F">
      <w:pPr>
        <w:jc w:val="both"/>
        <w:rPr>
          <w:rFonts w:ascii="Arial" w:hAnsi="Arial" w:cs="Arial"/>
        </w:rPr>
      </w:pPr>
      <w:r>
        <w:rPr>
          <w:rFonts w:ascii="Arial" w:hAnsi="Arial" w:cs="Arial"/>
        </w:rPr>
        <w:t xml:space="preserve">RS </w:t>
      </w:r>
      <w:r w:rsidR="00C33596">
        <w:rPr>
          <w:rFonts w:ascii="Arial" w:hAnsi="Arial" w:cs="Arial"/>
        </w:rPr>
        <w:t>apologised for the fact that the January meeting had to be cancelled due to ill health and thanked everyone for coming.</w:t>
      </w:r>
    </w:p>
    <w:p w:rsidR="00F01850" w:rsidRDefault="00F01850" w:rsidP="0030551F">
      <w:pPr>
        <w:jc w:val="both"/>
        <w:rPr>
          <w:rFonts w:ascii="Arial" w:hAnsi="Arial" w:cs="Arial"/>
        </w:rPr>
      </w:pPr>
    </w:p>
    <w:p w:rsidR="00D047F0" w:rsidRPr="00D047F0" w:rsidRDefault="00D047F0" w:rsidP="0030551F">
      <w:pPr>
        <w:jc w:val="both"/>
        <w:rPr>
          <w:rFonts w:ascii="Arial" w:hAnsi="Arial" w:cs="Arial"/>
          <w:b/>
        </w:rPr>
      </w:pPr>
      <w:r w:rsidRPr="00D047F0">
        <w:rPr>
          <w:rFonts w:ascii="Arial" w:hAnsi="Arial" w:cs="Arial"/>
          <w:b/>
        </w:rPr>
        <w:t xml:space="preserve">2. Actions </w:t>
      </w:r>
      <w:proofErr w:type="gramStart"/>
      <w:r w:rsidRPr="00D047F0">
        <w:rPr>
          <w:rFonts w:ascii="Arial" w:hAnsi="Arial" w:cs="Arial"/>
          <w:b/>
        </w:rPr>
        <w:t>From</w:t>
      </w:r>
      <w:proofErr w:type="gramEnd"/>
      <w:r w:rsidRPr="00D047F0">
        <w:rPr>
          <w:rFonts w:ascii="Arial" w:hAnsi="Arial" w:cs="Arial"/>
          <w:b/>
        </w:rPr>
        <w:t xml:space="preserve"> Previous Meeting</w:t>
      </w:r>
    </w:p>
    <w:p w:rsidR="00D047F0" w:rsidRDefault="00C33596" w:rsidP="0030551F">
      <w:pPr>
        <w:jc w:val="both"/>
        <w:rPr>
          <w:rFonts w:ascii="Arial" w:hAnsi="Arial" w:cs="Arial"/>
        </w:rPr>
      </w:pPr>
      <w:r>
        <w:rPr>
          <w:rFonts w:ascii="Arial" w:hAnsi="Arial" w:cs="Arial"/>
        </w:rPr>
        <w:t>Agreed with no outstanding actions</w:t>
      </w:r>
    </w:p>
    <w:p w:rsidR="00C33596" w:rsidRDefault="00C33596" w:rsidP="0030551F">
      <w:pPr>
        <w:jc w:val="both"/>
        <w:rPr>
          <w:rFonts w:ascii="Arial" w:hAnsi="Arial" w:cs="Arial"/>
        </w:rPr>
      </w:pPr>
    </w:p>
    <w:p w:rsidR="00D047F0" w:rsidRDefault="00D047F0" w:rsidP="00C33596">
      <w:pPr>
        <w:jc w:val="both"/>
        <w:rPr>
          <w:rFonts w:ascii="Arial" w:hAnsi="Arial" w:cs="Arial"/>
          <w:b/>
        </w:rPr>
      </w:pPr>
      <w:r w:rsidRPr="00D047F0">
        <w:rPr>
          <w:rFonts w:ascii="Arial" w:hAnsi="Arial" w:cs="Arial"/>
          <w:b/>
        </w:rPr>
        <w:t xml:space="preserve">3. </w:t>
      </w:r>
      <w:r w:rsidR="00C33596">
        <w:rPr>
          <w:rFonts w:ascii="Arial" w:hAnsi="Arial" w:cs="Arial"/>
          <w:b/>
        </w:rPr>
        <w:t>Handover of role of Chair</w:t>
      </w:r>
    </w:p>
    <w:p w:rsidR="00C33596" w:rsidRDefault="00C33596" w:rsidP="00C33596">
      <w:pPr>
        <w:jc w:val="both"/>
        <w:rPr>
          <w:rFonts w:ascii="Arial" w:hAnsi="Arial" w:cs="Arial"/>
        </w:rPr>
      </w:pPr>
      <w:r>
        <w:rPr>
          <w:rFonts w:ascii="Arial" w:hAnsi="Arial" w:cs="Arial"/>
        </w:rPr>
        <w:t>RS confirmed that this would be the last meeting he chaired and that future meetings would be chaired by Jane Thomason.</w:t>
      </w:r>
    </w:p>
    <w:p w:rsidR="007320D0" w:rsidRDefault="007320D0" w:rsidP="00C33596">
      <w:pPr>
        <w:jc w:val="both"/>
        <w:rPr>
          <w:rFonts w:ascii="Arial" w:hAnsi="Arial" w:cs="Arial"/>
        </w:rPr>
      </w:pPr>
    </w:p>
    <w:p w:rsidR="007320D0" w:rsidRPr="007320D0" w:rsidRDefault="007320D0" w:rsidP="00C33596">
      <w:pPr>
        <w:jc w:val="both"/>
        <w:rPr>
          <w:rFonts w:ascii="Arial" w:hAnsi="Arial" w:cs="Arial"/>
          <w:b/>
        </w:rPr>
      </w:pPr>
      <w:r w:rsidRPr="007320D0">
        <w:rPr>
          <w:rFonts w:ascii="Arial" w:hAnsi="Arial" w:cs="Arial"/>
          <w:b/>
        </w:rPr>
        <w:t>4. Company Values</w:t>
      </w:r>
    </w:p>
    <w:p w:rsidR="007320D0" w:rsidRDefault="007320D0" w:rsidP="00C33596">
      <w:pPr>
        <w:jc w:val="both"/>
        <w:rPr>
          <w:rFonts w:ascii="Arial" w:hAnsi="Arial" w:cs="Arial"/>
        </w:rPr>
      </w:pPr>
      <w:r>
        <w:rPr>
          <w:rFonts w:ascii="Arial" w:hAnsi="Arial" w:cs="Arial"/>
        </w:rPr>
        <w:t>RS re-capped on the work done on values by the Stakeholder Group so far.</w:t>
      </w:r>
    </w:p>
    <w:p w:rsidR="007320D0" w:rsidRDefault="007320D0" w:rsidP="00C33596">
      <w:pPr>
        <w:jc w:val="both"/>
        <w:rPr>
          <w:rFonts w:ascii="Arial" w:hAnsi="Arial" w:cs="Arial"/>
        </w:rPr>
      </w:pPr>
    </w:p>
    <w:p w:rsidR="007320D0" w:rsidRDefault="007320D0" w:rsidP="00C33596">
      <w:pPr>
        <w:jc w:val="both"/>
        <w:rPr>
          <w:rFonts w:ascii="Arial" w:hAnsi="Arial" w:cs="Arial"/>
        </w:rPr>
      </w:pPr>
      <w:r>
        <w:rPr>
          <w:rFonts w:ascii="Arial" w:hAnsi="Arial" w:cs="Arial"/>
        </w:rPr>
        <w:t>MH advised that this work will be shared with the Shareholder Board to finalise the Company values.  MH advised that the Company could choose to have a “strapline” that describes what it stands for, with the behaviours to back this up, or could have a pneumonic such as P.R.I.D.E. (as suggested by one of the Stakeholder Group) with each letter standing for one of its values.</w:t>
      </w:r>
    </w:p>
    <w:p w:rsidR="00C33596" w:rsidRDefault="00C33596" w:rsidP="00C33596">
      <w:pPr>
        <w:jc w:val="both"/>
        <w:rPr>
          <w:rFonts w:ascii="Arial" w:hAnsi="Arial" w:cs="Arial"/>
        </w:rPr>
      </w:pPr>
    </w:p>
    <w:p w:rsidR="0019334B" w:rsidRDefault="0019334B" w:rsidP="00C33596">
      <w:pPr>
        <w:jc w:val="both"/>
        <w:rPr>
          <w:rFonts w:ascii="Arial" w:hAnsi="Arial" w:cs="Arial"/>
        </w:rPr>
      </w:pPr>
    </w:p>
    <w:p w:rsidR="0019334B" w:rsidRDefault="0019334B" w:rsidP="00C33596">
      <w:pPr>
        <w:jc w:val="both"/>
        <w:rPr>
          <w:rFonts w:ascii="Arial" w:hAnsi="Arial" w:cs="Arial"/>
        </w:rPr>
      </w:pPr>
    </w:p>
    <w:p w:rsidR="0019334B" w:rsidRDefault="0019334B" w:rsidP="00C33596">
      <w:pPr>
        <w:jc w:val="both"/>
        <w:rPr>
          <w:rFonts w:ascii="Arial" w:hAnsi="Arial" w:cs="Arial"/>
        </w:rPr>
      </w:pPr>
    </w:p>
    <w:p w:rsidR="0019334B" w:rsidRDefault="0019334B" w:rsidP="00C33596">
      <w:pPr>
        <w:jc w:val="both"/>
        <w:rPr>
          <w:rFonts w:ascii="Arial" w:hAnsi="Arial" w:cs="Arial"/>
        </w:rPr>
      </w:pPr>
    </w:p>
    <w:p w:rsidR="00C33596" w:rsidRPr="007320D0" w:rsidRDefault="007320D0" w:rsidP="00C33596">
      <w:pPr>
        <w:jc w:val="both"/>
        <w:rPr>
          <w:rFonts w:ascii="Arial" w:hAnsi="Arial" w:cs="Arial"/>
          <w:b/>
        </w:rPr>
      </w:pPr>
      <w:r>
        <w:rPr>
          <w:rFonts w:ascii="Arial" w:hAnsi="Arial" w:cs="Arial"/>
          <w:b/>
        </w:rPr>
        <w:t>5</w:t>
      </w:r>
      <w:r w:rsidR="00C33596" w:rsidRPr="007320D0">
        <w:rPr>
          <w:rFonts w:ascii="Arial" w:hAnsi="Arial" w:cs="Arial"/>
          <w:b/>
        </w:rPr>
        <w:t>. Progress to Date for Ansa</w:t>
      </w:r>
    </w:p>
    <w:p w:rsidR="00C33596" w:rsidRDefault="00C33596" w:rsidP="00C33596">
      <w:pPr>
        <w:jc w:val="both"/>
        <w:rPr>
          <w:rFonts w:ascii="Arial" w:hAnsi="Arial" w:cs="Arial"/>
        </w:rPr>
      </w:pPr>
      <w:r>
        <w:rPr>
          <w:rFonts w:ascii="Arial" w:hAnsi="Arial" w:cs="Arial"/>
        </w:rPr>
        <w:t>JT advised that the Business Case for Ansa, which is a Council document, was “rubber stamped” this week by the Corporate Leadership Board, and will now be considered by Cabinet in February.</w:t>
      </w:r>
    </w:p>
    <w:p w:rsidR="00C33596" w:rsidRDefault="00C33596" w:rsidP="00C33596">
      <w:pPr>
        <w:jc w:val="both"/>
        <w:rPr>
          <w:rFonts w:ascii="Arial" w:hAnsi="Arial" w:cs="Arial"/>
        </w:rPr>
      </w:pPr>
    </w:p>
    <w:p w:rsidR="00C33596" w:rsidRDefault="00C33596" w:rsidP="00C33596">
      <w:pPr>
        <w:jc w:val="both"/>
        <w:rPr>
          <w:rFonts w:ascii="Arial" w:hAnsi="Arial" w:cs="Arial"/>
        </w:rPr>
      </w:pPr>
      <w:r>
        <w:rPr>
          <w:rFonts w:ascii="Arial" w:hAnsi="Arial" w:cs="Arial"/>
        </w:rPr>
        <w:t xml:space="preserve">The Ansa Management Team </w:t>
      </w:r>
      <w:proofErr w:type="gramStart"/>
      <w:r>
        <w:rPr>
          <w:rFonts w:ascii="Arial" w:hAnsi="Arial" w:cs="Arial"/>
        </w:rPr>
        <w:t>are</w:t>
      </w:r>
      <w:proofErr w:type="gramEnd"/>
      <w:r>
        <w:rPr>
          <w:rFonts w:ascii="Arial" w:hAnsi="Arial" w:cs="Arial"/>
        </w:rPr>
        <w:t xml:space="preserve"> now working on a Business Plan for Ansa.  This involves a small group at the moment but JT advised that wider input from the workforce will be requested – including Team Leaders, Managers and the Stakeholder Group.  As well as identifying what we want the Company to do, whether we have the right processes and skills in place, we also need to understand fully the costs of the business so that we can, in the future, bid for other work.  The Business Plan needs to cover the next 3 years.</w:t>
      </w:r>
    </w:p>
    <w:p w:rsidR="00C33596" w:rsidRDefault="00C33596" w:rsidP="00C33596">
      <w:pPr>
        <w:jc w:val="both"/>
        <w:rPr>
          <w:rFonts w:ascii="Arial" w:hAnsi="Arial" w:cs="Arial"/>
        </w:rPr>
      </w:pPr>
    </w:p>
    <w:p w:rsidR="00C33596" w:rsidRDefault="003A00AA" w:rsidP="00C33596">
      <w:pPr>
        <w:jc w:val="both"/>
        <w:rPr>
          <w:rFonts w:ascii="Arial" w:hAnsi="Arial" w:cs="Arial"/>
        </w:rPr>
      </w:pPr>
      <w:r>
        <w:rPr>
          <w:rFonts w:ascii="Arial" w:hAnsi="Arial" w:cs="Arial"/>
        </w:rPr>
        <w:t xml:space="preserve">RS also advised that work was ongoing to set up the Client function that will remain with the Council.  RS is working with Charlie Griffies, George Broughton and Murray Halse on this and at the moment looking at a contract and specifications for work to be agreed between the Council and Ansa.  This will be outcome based and not overly prescriptive.  </w:t>
      </w:r>
    </w:p>
    <w:p w:rsidR="003A00AA" w:rsidRDefault="003A00AA" w:rsidP="00C33596">
      <w:pPr>
        <w:jc w:val="both"/>
        <w:rPr>
          <w:rFonts w:ascii="Arial" w:hAnsi="Arial" w:cs="Arial"/>
        </w:rPr>
      </w:pPr>
    </w:p>
    <w:p w:rsidR="003A00AA" w:rsidRDefault="003A00AA" w:rsidP="00C33596">
      <w:pPr>
        <w:jc w:val="both"/>
        <w:rPr>
          <w:rFonts w:ascii="Arial" w:hAnsi="Arial" w:cs="Arial"/>
        </w:rPr>
      </w:pPr>
      <w:r>
        <w:rPr>
          <w:rFonts w:ascii="Arial" w:hAnsi="Arial" w:cs="Arial"/>
        </w:rPr>
        <w:t>JT and the Ansa Management Team are also working on method statements which describe “how” the Company will work to achieve the required outcomes.</w:t>
      </w:r>
    </w:p>
    <w:p w:rsidR="003A00AA" w:rsidRDefault="003A00AA" w:rsidP="00C33596">
      <w:pPr>
        <w:jc w:val="both"/>
        <w:rPr>
          <w:rFonts w:ascii="Arial" w:hAnsi="Arial" w:cs="Arial"/>
        </w:rPr>
      </w:pPr>
    </w:p>
    <w:p w:rsidR="003A00AA" w:rsidRDefault="003A00AA" w:rsidP="00C33596">
      <w:pPr>
        <w:jc w:val="both"/>
        <w:rPr>
          <w:rFonts w:ascii="Arial" w:hAnsi="Arial" w:cs="Arial"/>
        </w:rPr>
      </w:pPr>
      <w:r>
        <w:rPr>
          <w:rFonts w:ascii="Arial" w:hAnsi="Arial" w:cs="Arial"/>
        </w:rPr>
        <w:t>(The vision statement for Ansa had been forwarded to the Group before the meeting).</w:t>
      </w:r>
    </w:p>
    <w:p w:rsidR="003A00AA" w:rsidRDefault="003A00AA" w:rsidP="00C33596">
      <w:pPr>
        <w:jc w:val="both"/>
        <w:rPr>
          <w:rFonts w:ascii="Arial" w:hAnsi="Arial" w:cs="Arial"/>
        </w:rPr>
      </w:pPr>
    </w:p>
    <w:p w:rsidR="003A00AA" w:rsidRPr="003A00AA" w:rsidRDefault="003A00AA" w:rsidP="00C33596">
      <w:pPr>
        <w:jc w:val="both"/>
        <w:rPr>
          <w:rFonts w:ascii="Arial" w:hAnsi="Arial" w:cs="Arial"/>
          <w:b/>
        </w:rPr>
      </w:pPr>
      <w:r w:rsidRPr="003A00AA">
        <w:rPr>
          <w:rFonts w:ascii="Arial" w:hAnsi="Arial" w:cs="Arial"/>
          <w:b/>
        </w:rPr>
        <w:t>6. Ansa’s version of Centranet</w:t>
      </w:r>
    </w:p>
    <w:p w:rsidR="003A00AA" w:rsidRDefault="003A00AA" w:rsidP="00C33596">
      <w:pPr>
        <w:jc w:val="both"/>
        <w:rPr>
          <w:rFonts w:ascii="Arial" w:hAnsi="Arial" w:cs="Arial"/>
        </w:rPr>
      </w:pPr>
      <w:r>
        <w:rPr>
          <w:rFonts w:ascii="Arial" w:hAnsi="Arial" w:cs="Arial"/>
        </w:rPr>
        <w:t>MH advised that Richard Bramhall is working on producing a sharepoint site for Ansa that will be similar to the Council’s Centranet, and he is looking for ideas for names.  The Group came up with the following suggestions:-</w:t>
      </w:r>
    </w:p>
    <w:p w:rsidR="003A00AA" w:rsidRDefault="003A00AA" w:rsidP="00C33596">
      <w:pPr>
        <w:jc w:val="both"/>
        <w:rPr>
          <w:rFonts w:ascii="Arial" w:hAnsi="Arial" w:cs="Arial"/>
        </w:rPr>
      </w:pPr>
    </w:p>
    <w:p w:rsidR="003A00AA" w:rsidRDefault="003A00AA" w:rsidP="00C33596">
      <w:pPr>
        <w:jc w:val="both"/>
        <w:rPr>
          <w:rFonts w:ascii="Arial" w:hAnsi="Arial" w:cs="Arial"/>
        </w:rPr>
      </w:pPr>
      <w:r>
        <w:rPr>
          <w:rFonts w:ascii="Arial" w:hAnsi="Arial" w:cs="Arial"/>
        </w:rPr>
        <w:t>Questions &amp; Ansa’s</w:t>
      </w:r>
    </w:p>
    <w:p w:rsidR="003A00AA" w:rsidRDefault="003A00AA" w:rsidP="00C33596">
      <w:pPr>
        <w:jc w:val="both"/>
        <w:rPr>
          <w:rFonts w:ascii="Arial" w:hAnsi="Arial" w:cs="Arial"/>
        </w:rPr>
      </w:pPr>
      <w:r>
        <w:rPr>
          <w:rFonts w:ascii="Arial" w:hAnsi="Arial" w:cs="Arial"/>
        </w:rPr>
        <w:t>Ansahub</w:t>
      </w:r>
    </w:p>
    <w:p w:rsidR="003A00AA" w:rsidRDefault="003A00AA" w:rsidP="00C33596">
      <w:pPr>
        <w:jc w:val="both"/>
        <w:rPr>
          <w:rFonts w:ascii="Arial" w:hAnsi="Arial" w:cs="Arial"/>
        </w:rPr>
      </w:pPr>
      <w:r>
        <w:rPr>
          <w:rFonts w:ascii="Arial" w:hAnsi="Arial" w:cs="Arial"/>
        </w:rPr>
        <w:t>Ansanet</w:t>
      </w:r>
    </w:p>
    <w:p w:rsidR="003A00AA" w:rsidRDefault="003A00AA" w:rsidP="00C33596">
      <w:pPr>
        <w:jc w:val="both"/>
        <w:rPr>
          <w:rFonts w:ascii="Arial" w:hAnsi="Arial" w:cs="Arial"/>
        </w:rPr>
      </w:pPr>
      <w:r>
        <w:rPr>
          <w:rFonts w:ascii="Arial" w:hAnsi="Arial" w:cs="Arial"/>
        </w:rPr>
        <w:t>AnsaMe</w:t>
      </w:r>
    </w:p>
    <w:p w:rsidR="003A00AA" w:rsidRDefault="003A00AA" w:rsidP="00C33596">
      <w:pPr>
        <w:jc w:val="both"/>
        <w:rPr>
          <w:rFonts w:ascii="Arial" w:hAnsi="Arial" w:cs="Arial"/>
        </w:rPr>
      </w:pPr>
      <w:r>
        <w:rPr>
          <w:rFonts w:ascii="Arial" w:hAnsi="Arial" w:cs="Arial"/>
        </w:rPr>
        <w:t>AnsaYou</w:t>
      </w:r>
    </w:p>
    <w:p w:rsidR="003A00AA" w:rsidRDefault="003A00AA" w:rsidP="00C33596">
      <w:pPr>
        <w:jc w:val="both"/>
        <w:rPr>
          <w:rFonts w:ascii="Arial" w:hAnsi="Arial" w:cs="Arial"/>
        </w:rPr>
      </w:pPr>
      <w:r>
        <w:rPr>
          <w:rFonts w:ascii="Arial" w:hAnsi="Arial" w:cs="Arial"/>
        </w:rPr>
        <w:t>YourAnsa</w:t>
      </w:r>
    </w:p>
    <w:p w:rsidR="003A00AA" w:rsidRDefault="003A00AA" w:rsidP="00C33596">
      <w:pPr>
        <w:jc w:val="both"/>
        <w:rPr>
          <w:rFonts w:ascii="Arial" w:hAnsi="Arial" w:cs="Arial"/>
        </w:rPr>
      </w:pPr>
      <w:r>
        <w:rPr>
          <w:rFonts w:ascii="Arial" w:hAnsi="Arial" w:cs="Arial"/>
        </w:rPr>
        <w:t>OurAnsa</w:t>
      </w:r>
    </w:p>
    <w:p w:rsidR="003A00AA" w:rsidRDefault="003A00AA" w:rsidP="00C33596">
      <w:pPr>
        <w:jc w:val="both"/>
        <w:rPr>
          <w:rFonts w:ascii="Arial" w:hAnsi="Arial" w:cs="Arial"/>
        </w:rPr>
      </w:pPr>
    </w:p>
    <w:p w:rsidR="003A00AA" w:rsidRDefault="003A00AA" w:rsidP="00C33596">
      <w:pPr>
        <w:jc w:val="both"/>
        <w:rPr>
          <w:rFonts w:ascii="Arial" w:hAnsi="Arial" w:cs="Arial"/>
        </w:rPr>
      </w:pPr>
      <w:r>
        <w:rPr>
          <w:rFonts w:ascii="Arial" w:hAnsi="Arial" w:cs="Arial"/>
        </w:rPr>
        <w:t>These will be sent to Richard who is planning to give all employees the opportunity to vote for their favourite from a short list, in the next Newsletter.</w:t>
      </w:r>
    </w:p>
    <w:p w:rsidR="003A00AA" w:rsidRPr="00C33596" w:rsidRDefault="003A00AA" w:rsidP="00C33596">
      <w:pPr>
        <w:jc w:val="both"/>
        <w:rPr>
          <w:rFonts w:ascii="Arial" w:hAnsi="Arial" w:cs="Arial"/>
        </w:rPr>
      </w:pPr>
      <w:r>
        <w:rPr>
          <w:rFonts w:ascii="Arial" w:hAnsi="Arial" w:cs="Arial"/>
        </w:rPr>
        <w:t>Stakeholder Group Members can continue to put forward suggestions till 14</w:t>
      </w:r>
      <w:r w:rsidRPr="003A00AA">
        <w:rPr>
          <w:rFonts w:ascii="Arial" w:hAnsi="Arial" w:cs="Arial"/>
          <w:vertAlign w:val="superscript"/>
        </w:rPr>
        <w:t>th</w:t>
      </w:r>
      <w:r>
        <w:rPr>
          <w:rFonts w:ascii="Arial" w:hAnsi="Arial" w:cs="Arial"/>
        </w:rPr>
        <w:t xml:space="preserve"> February.</w:t>
      </w:r>
    </w:p>
    <w:p w:rsidR="00D047F0" w:rsidRDefault="00D047F0" w:rsidP="0030551F">
      <w:pPr>
        <w:jc w:val="both"/>
        <w:rPr>
          <w:rFonts w:ascii="Arial" w:hAnsi="Arial" w:cs="Arial"/>
        </w:rPr>
      </w:pPr>
    </w:p>
    <w:p w:rsidR="0019334B" w:rsidRDefault="0019334B" w:rsidP="0030551F">
      <w:pPr>
        <w:jc w:val="both"/>
        <w:rPr>
          <w:rFonts w:ascii="Arial" w:hAnsi="Arial" w:cs="Arial"/>
          <w:b/>
        </w:rPr>
      </w:pPr>
    </w:p>
    <w:p w:rsidR="0019334B" w:rsidRDefault="0019334B" w:rsidP="0030551F">
      <w:pPr>
        <w:jc w:val="both"/>
        <w:rPr>
          <w:rFonts w:ascii="Arial" w:hAnsi="Arial" w:cs="Arial"/>
          <w:b/>
        </w:rPr>
      </w:pPr>
    </w:p>
    <w:p w:rsidR="0019334B" w:rsidRDefault="0019334B" w:rsidP="0030551F">
      <w:pPr>
        <w:jc w:val="both"/>
        <w:rPr>
          <w:rFonts w:ascii="Arial" w:hAnsi="Arial" w:cs="Arial"/>
          <w:b/>
        </w:rPr>
      </w:pPr>
    </w:p>
    <w:p w:rsidR="0019334B" w:rsidRDefault="0019334B" w:rsidP="0030551F">
      <w:pPr>
        <w:jc w:val="both"/>
        <w:rPr>
          <w:rFonts w:ascii="Arial" w:hAnsi="Arial" w:cs="Arial"/>
          <w:b/>
        </w:rPr>
      </w:pPr>
    </w:p>
    <w:p w:rsidR="0019334B" w:rsidRDefault="0019334B" w:rsidP="0030551F">
      <w:pPr>
        <w:jc w:val="both"/>
        <w:rPr>
          <w:rFonts w:ascii="Arial" w:hAnsi="Arial" w:cs="Arial"/>
          <w:b/>
        </w:rPr>
      </w:pPr>
    </w:p>
    <w:p w:rsidR="003A00AA" w:rsidRPr="00D551B1" w:rsidRDefault="003A00AA" w:rsidP="0030551F">
      <w:pPr>
        <w:jc w:val="both"/>
        <w:rPr>
          <w:rFonts w:ascii="Arial" w:hAnsi="Arial" w:cs="Arial"/>
          <w:b/>
        </w:rPr>
      </w:pPr>
      <w:r w:rsidRPr="00D551B1">
        <w:rPr>
          <w:rFonts w:ascii="Arial" w:hAnsi="Arial" w:cs="Arial"/>
          <w:b/>
        </w:rPr>
        <w:lastRenderedPageBreak/>
        <w:t>7. Question &amp; Answer Session</w:t>
      </w:r>
    </w:p>
    <w:p w:rsidR="003A00AA" w:rsidRDefault="003A00AA" w:rsidP="0030551F">
      <w:pPr>
        <w:jc w:val="both"/>
        <w:rPr>
          <w:rFonts w:ascii="Arial" w:hAnsi="Arial" w:cs="Arial"/>
        </w:rPr>
      </w:pPr>
      <w:r>
        <w:rPr>
          <w:rFonts w:ascii="Arial" w:hAnsi="Arial" w:cs="Arial"/>
        </w:rPr>
        <w:t xml:space="preserve">The following questions were submitted to </w:t>
      </w:r>
      <w:r w:rsidR="0019334B">
        <w:rPr>
          <w:rFonts w:ascii="Arial" w:hAnsi="Arial" w:cs="Arial"/>
        </w:rPr>
        <w:t xml:space="preserve">(or raised by) </w:t>
      </w:r>
      <w:r>
        <w:rPr>
          <w:rFonts w:ascii="Arial" w:hAnsi="Arial" w:cs="Arial"/>
        </w:rPr>
        <w:t>members of the Stakeholder Group and were put to the management team:-</w:t>
      </w:r>
    </w:p>
    <w:p w:rsidR="003A00AA" w:rsidRDefault="003A00AA" w:rsidP="0030551F">
      <w:pPr>
        <w:jc w:val="both"/>
        <w:rPr>
          <w:rFonts w:ascii="Arial" w:hAnsi="Arial" w:cs="Arial"/>
        </w:rPr>
      </w:pPr>
    </w:p>
    <w:p w:rsidR="00922981" w:rsidRPr="00D551B1" w:rsidRDefault="00D551B1" w:rsidP="00922981">
      <w:pPr>
        <w:rPr>
          <w:rFonts w:ascii="Arial" w:hAnsi="Arial" w:cs="Arial"/>
          <w:b/>
          <w:i/>
          <w:lang w:val="en-US"/>
        </w:rPr>
      </w:pPr>
      <w:r w:rsidRPr="00D551B1">
        <w:rPr>
          <w:rFonts w:ascii="Arial" w:hAnsi="Arial" w:cs="Arial"/>
          <w:b/>
          <w:i/>
          <w:lang w:val="en-US"/>
        </w:rPr>
        <w:t xml:space="preserve">7a) </w:t>
      </w:r>
      <w:r w:rsidR="00922981" w:rsidRPr="00D551B1">
        <w:rPr>
          <w:rFonts w:ascii="Arial" w:hAnsi="Arial" w:cs="Arial"/>
          <w:b/>
          <w:i/>
          <w:lang w:val="en-US"/>
        </w:rPr>
        <w:t>Christmas stickering on bins – can we do away with this and advertise instead through the press?</w:t>
      </w:r>
    </w:p>
    <w:p w:rsidR="00D551B1" w:rsidRPr="00D551B1" w:rsidRDefault="00D551B1" w:rsidP="00922981">
      <w:pPr>
        <w:rPr>
          <w:rFonts w:ascii="Arial" w:hAnsi="Arial" w:cs="Arial"/>
          <w:lang w:val="en-US"/>
        </w:rPr>
      </w:pPr>
      <w:r>
        <w:rPr>
          <w:rFonts w:ascii="Arial" w:hAnsi="Arial" w:cs="Arial"/>
          <w:lang w:val="en-US"/>
        </w:rPr>
        <w:t xml:space="preserve">JT advised that there are cost implications of doing other things and difficulties in making sure that the right people get the right information.  RS added that other options have been tried and management </w:t>
      </w:r>
      <w:proofErr w:type="gramStart"/>
      <w:r>
        <w:rPr>
          <w:rFonts w:ascii="Arial" w:hAnsi="Arial" w:cs="Arial"/>
          <w:lang w:val="en-US"/>
        </w:rPr>
        <w:t>have</w:t>
      </w:r>
      <w:proofErr w:type="gramEnd"/>
      <w:r>
        <w:rPr>
          <w:rFonts w:ascii="Arial" w:hAnsi="Arial" w:cs="Arial"/>
          <w:lang w:val="en-US"/>
        </w:rPr>
        <w:t xml:space="preserve"> been pilloried for them.  JH added that there have been less customer complaints when stickering has been used.  JT confirmed that this will continue unless a better suggestion can be made.</w:t>
      </w:r>
    </w:p>
    <w:p w:rsidR="00922981" w:rsidRPr="00D551B1" w:rsidRDefault="00922981" w:rsidP="00922981">
      <w:pPr>
        <w:rPr>
          <w:rFonts w:ascii="Arial" w:hAnsi="Arial" w:cs="Arial"/>
          <w:lang w:val="en-US"/>
        </w:rPr>
      </w:pPr>
    </w:p>
    <w:p w:rsidR="00922981" w:rsidRPr="00D551B1" w:rsidRDefault="00D551B1" w:rsidP="00922981">
      <w:pPr>
        <w:rPr>
          <w:rFonts w:ascii="Arial" w:hAnsi="Arial" w:cs="Arial"/>
          <w:b/>
          <w:i/>
          <w:lang w:val="en-US"/>
        </w:rPr>
      </w:pPr>
      <w:r w:rsidRPr="00D551B1">
        <w:rPr>
          <w:rFonts w:ascii="Arial" w:hAnsi="Arial" w:cs="Arial"/>
          <w:b/>
          <w:i/>
          <w:lang w:val="en-US"/>
        </w:rPr>
        <w:t xml:space="preserve">7b) </w:t>
      </w:r>
      <w:r w:rsidR="00922981" w:rsidRPr="00D551B1">
        <w:rPr>
          <w:rFonts w:ascii="Arial" w:hAnsi="Arial" w:cs="Arial"/>
          <w:b/>
          <w:i/>
          <w:lang w:val="en-US"/>
        </w:rPr>
        <w:t>Can annual leave be changed to run from January to December?</w:t>
      </w:r>
    </w:p>
    <w:p w:rsidR="00D551B1" w:rsidRDefault="00D551B1" w:rsidP="00922981">
      <w:pPr>
        <w:rPr>
          <w:rFonts w:ascii="Arial" w:hAnsi="Arial" w:cs="Arial"/>
          <w:lang w:val="en-US"/>
        </w:rPr>
      </w:pPr>
      <w:r>
        <w:rPr>
          <w:rFonts w:ascii="Arial" w:hAnsi="Arial" w:cs="Arial"/>
          <w:lang w:val="en-US"/>
        </w:rPr>
        <w:t>This could be considered but there would need to be a greater understanding of why the system should be changed.</w:t>
      </w:r>
    </w:p>
    <w:p w:rsidR="00D551B1" w:rsidRDefault="00D551B1" w:rsidP="00922981">
      <w:pPr>
        <w:rPr>
          <w:rFonts w:ascii="Arial" w:hAnsi="Arial" w:cs="Arial"/>
          <w:lang w:val="en-US"/>
        </w:rPr>
      </w:pPr>
    </w:p>
    <w:p w:rsidR="00D551B1" w:rsidRPr="00D551B1" w:rsidRDefault="00D551B1" w:rsidP="00922981">
      <w:pPr>
        <w:rPr>
          <w:rFonts w:ascii="Arial" w:hAnsi="Arial" w:cs="Arial"/>
          <w:b/>
          <w:i/>
          <w:lang w:val="en-US"/>
        </w:rPr>
      </w:pPr>
      <w:r w:rsidRPr="00D551B1">
        <w:rPr>
          <w:rFonts w:ascii="Arial" w:hAnsi="Arial" w:cs="Arial"/>
          <w:b/>
          <w:i/>
          <w:lang w:val="en-US"/>
        </w:rPr>
        <w:t xml:space="preserve">7c) </w:t>
      </w:r>
      <w:proofErr w:type="gramStart"/>
      <w:r w:rsidRPr="00D551B1">
        <w:rPr>
          <w:rFonts w:ascii="Arial" w:hAnsi="Arial" w:cs="Arial"/>
          <w:b/>
          <w:i/>
          <w:lang w:val="en-US"/>
        </w:rPr>
        <w:t>Why</w:t>
      </w:r>
      <w:proofErr w:type="gramEnd"/>
      <w:r w:rsidRPr="00D551B1">
        <w:rPr>
          <w:rFonts w:ascii="Arial" w:hAnsi="Arial" w:cs="Arial"/>
          <w:b/>
          <w:i/>
          <w:lang w:val="en-US"/>
        </w:rPr>
        <w:t xml:space="preserve"> can’t holidays be pre-booked?</w:t>
      </w:r>
    </w:p>
    <w:p w:rsidR="00D551B1" w:rsidRPr="00D551B1" w:rsidRDefault="00D551B1" w:rsidP="00922981">
      <w:pPr>
        <w:rPr>
          <w:rFonts w:ascii="Arial" w:hAnsi="Arial" w:cs="Arial"/>
          <w:lang w:val="en-US"/>
        </w:rPr>
      </w:pPr>
      <w:r>
        <w:rPr>
          <w:rFonts w:ascii="Arial" w:hAnsi="Arial" w:cs="Arial"/>
          <w:lang w:val="en-US"/>
        </w:rPr>
        <w:t>JT advised that there is some flexibility around this but there is a recognition that Ansa might need to do things differently in the future so pre-booking is being kept to a minimum.  It was stated by members of the Stakeholder Group that pre-booking has been an issue with the same people getting holidays at prime times over others because they have been able to book early.</w:t>
      </w:r>
    </w:p>
    <w:p w:rsidR="00922981" w:rsidRPr="00D551B1" w:rsidRDefault="00922981" w:rsidP="00922981">
      <w:pPr>
        <w:rPr>
          <w:rFonts w:ascii="Arial" w:hAnsi="Arial" w:cs="Arial"/>
          <w:lang w:val="en-US"/>
        </w:rPr>
      </w:pPr>
    </w:p>
    <w:p w:rsidR="00922981" w:rsidRPr="00D551B1" w:rsidRDefault="00D551B1" w:rsidP="00922981">
      <w:pPr>
        <w:rPr>
          <w:rFonts w:ascii="Arial" w:hAnsi="Arial" w:cs="Arial"/>
          <w:b/>
          <w:i/>
          <w:lang w:val="en-US"/>
        </w:rPr>
      </w:pPr>
      <w:r w:rsidRPr="00D551B1">
        <w:rPr>
          <w:rFonts w:ascii="Arial" w:hAnsi="Arial" w:cs="Arial"/>
          <w:b/>
          <w:i/>
          <w:lang w:val="en-US"/>
        </w:rPr>
        <w:t>7</w:t>
      </w:r>
      <w:r>
        <w:rPr>
          <w:rFonts w:ascii="Arial" w:hAnsi="Arial" w:cs="Arial"/>
          <w:b/>
          <w:i/>
          <w:lang w:val="en-US"/>
        </w:rPr>
        <w:t>d</w:t>
      </w:r>
      <w:r w:rsidRPr="00D551B1">
        <w:rPr>
          <w:rFonts w:ascii="Arial" w:hAnsi="Arial" w:cs="Arial"/>
          <w:b/>
          <w:i/>
          <w:lang w:val="en-US"/>
        </w:rPr>
        <w:t xml:space="preserve">) </w:t>
      </w:r>
      <w:r w:rsidR="00922981" w:rsidRPr="00D551B1">
        <w:rPr>
          <w:rFonts w:ascii="Arial" w:hAnsi="Arial" w:cs="Arial"/>
          <w:b/>
          <w:i/>
          <w:lang w:val="en-US"/>
        </w:rPr>
        <w:t>Assisted collections – can we charge for people to be put on the assisted collection?</w:t>
      </w:r>
    </w:p>
    <w:p w:rsidR="00D551B1" w:rsidRPr="00D551B1" w:rsidRDefault="00D551B1" w:rsidP="00922981">
      <w:pPr>
        <w:rPr>
          <w:rFonts w:ascii="Arial" w:hAnsi="Arial" w:cs="Arial"/>
          <w:lang w:val="en-US"/>
        </w:rPr>
      </w:pPr>
      <w:r>
        <w:rPr>
          <w:rFonts w:ascii="Arial" w:hAnsi="Arial" w:cs="Arial"/>
          <w:lang w:val="en-US"/>
        </w:rPr>
        <w:t xml:space="preserve">No.  We have to do Assisted Collections for people who meet the criteria and this is checked.  If </w:t>
      </w:r>
      <w:proofErr w:type="gramStart"/>
      <w:r>
        <w:rPr>
          <w:rFonts w:ascii="Arial" w:hAnsi="Arial" w:cs="Arial"/>
          <w:lang w:val="en-US"/>
        </w:rPr>
        <w:t>staff think</w:t>
      </w:r>
      <w:proofErr w:type="gramEnd"/>
      <w:r>
        <w:rPr>
          <w:rFonts w:ascii="Arial" w:hAnsi="Arial" w:cs="Arial"/>
          <w:lang w:val="en-US"/>
        </w:rPr>
        <w:t xml:space="preserve"> that someone is receiving an assisted collection and doesn’t meet the criteria, they are asked to report this to a Team Leader who can look into it.</w:t>
      </w:r>
    </w:p>
    <w:p w:rsidR="00922981" w:rsidRPr="00D551B1" w:rsidRDefault="00922981" w:rsidP="00922981">
      <w:pPr>
        <w:rPr>
          <w:rFonts w:ascii="Arial" w:hAnsi="Arial" w:cs="Arial"/>
          <w:lang w:val="en-US"/>
        </w:rPr>
      </w:pPr>
    </w:p>
    <w:p w:rsidR="00922981" w:rsidRPr="00D551B1" w:rsidRDefault="00D551B1" w:rsidP="00922981">
      <w:pPr>
        <w:rPr>
          <w:rFonts w:ascii="Arial" w:hAnsi="Arial" w:cs="Arial"/>
          <w:b/>
          <w:i/>
          <w:lang w:val="en-US"/>
        </w:rPr>
      </w:pPr>
      <w:r w:rsidRPr="00D551B1">
        <w:rPr>
          <w:rFonts w:ascii="Arial" w:hAnsi="Arial" w:cs="Arial"/>
          <w:b/>
          <w:i/>
          <w:lang w:val="en-US"/>
        </w:rPr>
        <w:t>7</w:t>
      </w:r>
      <w:r>
        <w:rPr>
          <w:rFonts w:ascii="Arial" w:hAnsi="Arial" w:cs="Arial"/>
          <w:b/>
          <w:i/>
          <w:lang w:val="en-US"/>
        </w:rPr>
        <w:t>e</w:t>
      </w:r>
      <w:r w:rsidRPr="00D551B1">
        <w:rPr>
          <w:rFonts w:ascii="Arial" w:hAnsi="Arial" w:cs="Arial"/>
          <w:b/>
          <w:i/>
          <w:lang w:val="en-US"/>
        </w:rPr>
        <w:t xml:space="preserve">) </w:t>
      </w:r>
      <w:r w:rsidR="00922981" w:rsidRPr="00D551B1">
        <w:rPr>
          <w:rFonts w:ascii="Arial" w:hAnsi="Arial" w:cs="Arial"/>
          <w:b/>
          <w:i/>
          <w:lang w:val="en-US"/>
        </w:rPr>
        <w:t>Bin delivery – can residents be charged for having bins delivered?</w:t>
      </w:r>
    </w:p>
    <w:p w:rsidR="00D551B1" w:rsidRDefault="00D551B1" w:rsidP="00922981">
      <w:pPr>
        <w:rPr>
          <w:rFonts w:ascii="Arial" w:hAnsi="Arial" w:cs="Arial"/>
          <w:lang w:val="en-US"/>
        </w:rPr>
      </w:pPr>
      <w:r>
        <w:rPr>
          <w:rFonts w:ascii="Arial" w:hAnsi="Arial" w:cs="Arial"/>
          <w:lang w:val="en-US"/>
        </w:rPr>
        <w:t>Not in the normal scheme of things but if a new bin is needed because of some fault on the part of the customer then there can be a charge for cost and delivery.</w:t>
      </w:r>
    </w:p>
    <w:p w:rsidR="00D551B1" w:rsidRDefault="00D551B1" w:rsidP="00922981">
      <w:pPr>
        <w:rPr>
          <w:rFonts w:ascii="Arial" w:hAnsi="Arial" w:cs="Arial"/>
          <w:lang w:val="en-US"/>
        </w:rPr>
      </w:pPr>
    </w:p>
    <w:p w:rsidR="00D551B1" w:rsidRPr="00194D15" w:rsidRDefault="00D551B1" w:rsidP="00922981">
      <w:pPr>
        <w:rPr>
          <w:rFonts w:ascii="Arial" w:hAnsi="Arial" w:cs="Arial"/>
          <w:b/>
          <w:i/>
          <w:lang w:val="en-US"/>
        </w:rPr>
      </w:pPr>
      <w:r w:rsidRPr="00194D15">
        <w:rPr>
          <w:rFonts w:ascii="Arial" w:hAnsi="Arial" w:cs="Arial"/>
          <w:b/>
          <w:i/>
          <w:lang w:val="en-US"/>
        </w:rPr>
        <w:t>7f)</w:t>
      </w:r>
      <w:r w:rsidR="00B81CA2" w:rsidRPr="00194D15">
        <w:rPr>
          <w:rFonts w:ascii="Arial" w:hAnsi="Arial" w:cs="Arial"/>
          <w:b/>
          <w:i/>
          <w:lang w:val="en-US"/>
        </w:rPr>
        <w:t xml:space="preserve"> </w:t>
      </w:r>
      <w:proofErr w:type="gramStart"/>
      <w:r w:rsidRPr="00194D15">
        <w:rPr>
          <w:rFonts w:ascii="Arial" w:hAnsi="Arial" w:cs="Arial"/>
          <w:b/>
          <w:i/>
          <w:lang w:val="en-US"/>
        </w:rPr>
        <w:t>What</w:t>
      </w:r>
      <w:proofErr w:type="gramEnd"/>
      <w:r w:rsidRPr="00194D15">
        <w:rPr>
          <w:rFonts w:ascii="Arial" w:hAnsi="Arial" w:cs="Arial"/>
          <w:b/>
          <w:i/>
          <w:lang w:val="en-US"/>
        </w:rPr>
        <w:t xml:space="preserve"> savings have been made from phases 1 &amp; 2 of the management restructure?</w:t>
      </w:r>
    </w:p>
    <w:p w:rsidR="00D551B1" w:rsidRPr="00D551B1" w:rsidRDefault="00B81CA2" w:rsidP="00922981">
      <w:pPr>
        <w:rPr>
          <w:rFonts w:ascii="Arial" w:hAnsi="Arial" w:cs="Arial"/>
          <w:lang w:val="en-US"/>
        </w:rPr>
      </w:pPr>
      <w:r w:rsidRPr="0069703E">
        <w:rPr>
          <w:rFonts w:ascii="Arial" w:hAnsi="Arial" w:cs="Arial"/>
          <w:lang w:val="en-US"/>
        </w:rPr>
        <w:t>£1.</w:t>
      </w:r>
      <w:r w:rsidR="0069703E" w:rsidRPr="0069703E">
        <w:rPr>
          <w:rFonts w:ascii="Arial" w:hAnsi="Arial" w:cs="Arial"/>
          <w:lang w:val="en-US"/>
        </w:rPr>
        <w:t>8</w:t>
      </w:r>
      <w:r w:rsidRPr="0069703E">
        <w:rPr>
          <w:rFonts w:ascii="Arial" w:hAnsi="Arial" w:cs="Arial"/>
          <w:lang w:val="en-US"/>
        </w:rPr>
        <w:t>m has been saved so far</w:t>
      </w:r>
      <w:r w:rsidR="00194D15" w:rsidRPr="0069703E">
        <w:rPr>
          <w:rFonts w:ascii="Arial" w:hAnsi="Arial" w:cs="Arial"/>
          <w:lang w:val="en-US"/>
        </w:rPr>
        <w:t xml:space="preserve">.  </w:t>
      </w:r>
      <w:r w:rsidR="0069703E" w:rsidRPr="0069703E">
        <w:rPr>
          <w:rFonts w:ascii="Arial" w:hAnsi="Arial" w:cs="Arial"/>
          <w:lang w:val="en-US"/>
        </w:rPr>
        <w:t>A further £3.2m needs to be saved by the end of the three year period</w:t>
      </w:r>
      <w:r w:rsidR="0069703E">
        <w:rPr>
          <w:rFonts w:ascii="Arial" w:hAnsi="Arial" w:cs="Arial"/>
          <w:lang w:val="en-US"/>
        </w:rPr>
        <w:t>.</w:t>
      </w:r>
    </w:p>
    <w:p w:rsidR="003A00AA" w:rsidRDefault="003A00AA" w:rsidP="0030551F">
      <w:pPr>
        <w:jc w:val="both"/>
        <w:rPr>
          <w:rFonts w:ascii="Arial" w:hAnsi="Arial" w:cs="Arial"/>
        </w:rPr>
      </w:pPr>
    </w:p>
    <w:p w:rsidR="00D551B1" w:rsidRPr="00194D15" w:rsidRDefault="00194D15" w:rsidP="0030551F">
      <w:pPr>
        <w:jc w:val="both"/>
        <w:rPr>
          <w:rFonts w:ascii="Arial" w:hAnsi="Arial" w:cs="Arial"/>
          <w:b/>
          <w:i/>
        </w:rPr>
      </w:pPr>
      <w:r w:rsidRPr="00194D15">
        <w:rPr>
          <w:rFonts w:ascii="Arial" w:hAnsi="Arial" w:cs="Arial"/>
          <w:b/>
          <w:i/>
        </w:rPr>
        <w:t>7e) Will employees be forced to work overtime when working for the new Company?</w:t>
      </w:r>
    </w:p>
    <w:p w:rsidR="00194D15" w:rsidRDefault="00194D15" w:rsidP="0030551F">
      <w:pPr>
        <w:jc w:val="both"/>
        <w:rPr>
          <w:rFonts w:ascii="Arial" w:hAnsi="Arial" w:cs="Arial"/>
        </w:rPr>
      </w:pPr>
      <w:r>
        <w:rPr>
          <w:rFonts w:ascii="Arial" w:hAnsi="Arial" w:cs="Arial"/>
        </w:rPr>
        <w:t>No, working overtime will be voluntary.</w:t>
      </w:r>
    </w:p>
    <w:p w:rsidR="00194D15" w:rsidRDefault="00194D15" w:rsidP="0030551F">
      <w:pPr>
        <w:jc w:val="both"/>
        <w:rPr>
          <w:rFonts w:ascii="Arial" w:hAnsi="Arial" w:cs="Arial"/>
        </w:rPr>
      </w:pPr>
    </w:p>
    <w:p w:rsidR="00194D15" w:rsidRPr="00194D15" w:rsidRDefault="00194D15" w:rsidP="0030551F">
      <w:pPr>
        <w:jc w:val="both"/>
        <w:rPr>
          <w:rFonts w:ascii="Arial" w:hAnsi="Arial" w:cs="Arial"/>
          <w:b/>
          <w:i/>
        </w:rPr>
      </w:pPr>
      <w:r w:rsidRPr="00194D15">
        <w:rPr>
          <w:rFonts w:ascii="Arial" w:hAnsi="Arial" w:cs="Arial"/>
          <w:b/>
          <w:i/>
        </w:rPr>
        <w:t>7f) Will Mechanics have their tools insured by the new Company?</w:t>
      </w:r>
    </w:p>
    <w:p w:rsidR="00194D15" w:rsidRDefault="00194D15" w:rsidP="0030551F">
      <w:pPr>
        <w:jc w:val="both"/>
        <w:rPr>
          <w:rFonts w:ascii="Arial" w:hAnsi="Arial" w:cs="Arial"/>
        </w:rPr>
      </w:pPr>
      <w:r>
        <w:rPr>
          <w:rFonts w:ascii="Arial" w:hAnsi="Arial" w:cs="Arial"/>
        </w:rPr>
        <w:t xml:space="preserve">If they are insured now, they will be insured by Ansa.  There will be no difference.  </w:t>
      </w:r>
      <w:r w:rsidRPr="00826967">
        <w:rPr>
          <w:rFonts w:ascii="Arial" w:hAnsi="Arial" w:cs="Arial"/>
        </w:rPr>
        <w:t>JT agreed to look into this.</w:t>
      </w:r>
    </w:p>
    <w:p w:rsidR="00194D15" w:rsidRDefault="00194D15" w:rsidP="0030551F">
      <w:pPr>
        <w:jc w:val="both"/>
        <w:rPr>
          <w:rFonts w:ascii="Arial" w:hAnsi="Arial" w:cs="Arial"/>
        </w:rPr>
      </w:pPr>
    </w:p>
    <w:p w:rsidR="00194D15" w:rsidRDefault="00211D67" w:rsidP="0030551F">
      <w:pPr>
        <w:jc w:val="both"/>
        <w:rPr>
          <w:rFonts w:ascii="Arial" w:hAnsi="Arial" w:cs="Arial"/>
        </w:rPr>
      </w:pPr>
      <w:r w:rsidRPr="00211D67">
        <w:rPr>
          <w:rFonts w:ascii="Arial" w:hAnsi="Arial" w:cs="Arial"/>
          <w:b/>
          <w:i/>
        </w:rPr>
        <w:lastRenderedPageBreak/>
        <w:t>7g)</w:t>
      </w:r>
      <w:r>
        <w:rPr>
          <w:rFonts w:ascii="Arial" w:hAnsi="Arial" w:cs="Arial"/>
          <w:b/>
          <w:i/>
        </w:rPr>
        <w:t xml:space="preserve"> </w:t>
      </w:r>
      <w:proofErr w:type="gramStart"/>
      <w:r w:rsidRPr="00211D67">
        <w:rPr>
          <w:rFonts w:ascii="Arial" w:hAnsi="Arial" w:cs="Arial"/>
          <w:b/>
          <w:i/>
        </w:rPr>
        <w:t>Will</w:t>
      </w:r>
      <w:proofErr w:type="gramEnd"/>
      <w:r w:rsidRPr="00211D67">
        <w:rPr>
          <w:rFonts w:ascii="Arial" w:hAnsi="Arial" w:cs="Arial"/>
          <w:b/>
          <w:i/>
        </w:rPr>
        <w:t xml:space="preserve"> the vehicle workshop shift pattern change in the Company?</w:t>
      </w:r>
      <w:r>
        <w:rPr>
          <w:rFonts w:ascii="Arial" w:hAnsi="Arial" w:cs="Arial"/>
        </w:rPr>
        <w:t xml:space="preserve">  There are no plans to change workshop shift patterns but we can’t rule this out for the future.  If there were to be changes within contractual hours, the Company would consult with staff and Trade Unions.</w:t>
      </w:r>
    </w:p>
    <w:p w:rsidR="00FF67F0" w:rsidRDefault="00FF67F0" w:rsidP="0030551F">
      <w:pPr>
        <w:jc w:val="both"/>
        <w:rPr>
          <w:rFonts w:ascii="Arial" w:hAnsi="Arial" w:cs="Arial"/>
        </w:rPr>
      </w:pPr>
    </w:p>
    <w:p w:rsidR="00211D67" w:rsidRPr="00211D67" w:rsidRDefault="00211D67" w:rsidP="0030551F">
      <w:pPr>
        <w:jc w:val="both"/>
        <w:rPr>
          <w:rFonts w:ascii="Arial" w:hAnsi="Arial" w:cs="Arial"/>
          <w:b/>
          <w:i/>
        </w:rPr>
      </w:pPr>
      <w:r w:rsidRPr="00211D67">
        <w:rPr>
          <w:rFonts w:ascii="Arial" w:hAnsi="Arial" w:cs="Arial"/>
          <w:b/>
          <w:i/>
        </w:rPr>
        <w:t>7h) Will all departments be treated equally and developed equally within the Company?</w:t>
      </w:r>
    </w:p>
    <w:p w:rsidR="00211D67" w:rsidRDefault="00211D67" w:rsidP="0030551F">
      <w:pPr>
        <w:jc w:val="both"/>
        <w:rPr>
          <w:rFonts w:ascii="Arial" w:hAnsi="Arial" w:cs="Arial"/>
        </w:rPr>
      </w:pPr>
      <w:r>
        <w:rPr>
          <w:rFonts w:ascii="Arial" w:hAnsi="Arial" w:cs="Arial"/>
        </w:rPr>
        <w:t>All employees will be treated fairly and developed in line with the needs of the Company.  There will be a skills audit carried out to identify those that exist within the Company and those that are required if it is to be successful and training will be provided to bridge that gap.</w:t>
      </w:r>
    </w:p>
    <w:p w:rsidR="00000983" w:rsidRDefault="00000983" w:rsidP="0030551F">
      <w:pPr>
        <w:jc w:val="both"/>
        <w:rPr>
          <w:rFonts w:ascii="Arial" w:hAnsi="Arial" w:cs="Arial"/>
        </w:rPr>
      </w:pPr>
    </w:p>
    <w:p w:rsidR="00211D67" w:rsidRPr="00211D67" w:rsidRDefault="00211D67" w:rsidP="0030551F">
      <w:pPr>
        <w:jc w:val="both"/>
        <w:rPr>
          <w:rFonts w:ascii="Arial" w:hAnsi="Arial" w:cs="Arial"/>
          <w:b/>
          <w:i/>
        </w:rPr>
      </w:pPr>
      <w:r w:rsidRPr="00211D67">
        <w:rPr>
          <w:rFonts w:ascii="Arial" w:hAnsi="Arial" w:cs="Arial"/>
          <w:b/>
          <w:i/>
        </w:rPr>
        <w:t xml:space="preserve">7j) </w:t>
      </w:r>
      <w:proofErr w:type="gramStart"/>
      <w:r w:rsidRPr="00211D67">
        <w:rPr>
          <w:rFonts w:ascii="Arial" w:hAnsi="Arial" w:cs="Arial"/>
          <w:b/>
          <w:i/>
        </w:rPr>
        <w:t>Will</w:t>
      </w:r>
      <w:proofErr w:type="gramEnd"/>
      <w:r w:rsidRPr="00211D67">
        <w:rPr>
          <w:rFonts w:ascii="Arial" w:hAnsi="Arial" w:cs="Arial"/>
          <w:b/>
          <w:i/>
        </w:rPr>
        <w:t xml:space="preserve"> Waste collection employees be able to have a say/ be given a choice in the type of uniform they will be asked to wear in the new Company.  In particular will High Viz vests and jackets be available?</w:t>
      </w:r>
    </w:p>
    <w:p w:rsidR="00211D67" w:rsidRDefault="00306C77" w:rsidP="0030551F">
      <w:pPr>
        <w:jc w:val="both"/>
        <w:rPr>
          <w:rFonts w:ascii="Arial" w:hAnsi="Arial" w:cs="Arial"/>
        </w:rPr>
      </w:pPr>
      <w:r>
        <w:rPr>
          <w:rFonts w:ascii="Arial" w:hAnsi="Arial" w:cs="Arial"/>
        </w:rPr>
        <w:t xml:space="preserve">We want all employees to have a say in the new uniform.  </w:t>
      </w:r>
      <w:r w:rsidR="00211D67">
        <w:rPr>
          <w:rFonts w:ascii="Arial" w:hAnsi="Arial" w:cs="Arial"/>
        </w:rPr>
        <w:t>There will shortly be a small group set up to look at staff uniforms for Ansa and this will include High Viz items. In the short to medium term, there will be a need to use up existing uniform stocks.</w:t>
      </w:r>
    </w:p>
    <w:p w:rsidR="00306C77" w:rsidRDefault="00306C77" w:rsidP="0030551F">
      <w:pPr>
        <w:jc w:val="both"/>
        <w:rPr>
          <w:rFonts w:ascii="Arial" w:hAnsi="Arial" w:cs="Arial"/>
        </w:rPr>
      </w:pPr>
    </w:p>
    <w:p w:rsidR="00306C77" w:rsidRPr="00306C77" w:rsidRDefault="00306C77" w:rsidP="0030551F">
      <w:pPr>
        <w:jc w:val="both"/>
        <w:rPr>
          <w:rFonts w:ascii="Arial" w:hAnsi="Arial" w:cs="Arial"/>
          <w:b/>
          <w:i/>
        </w:rPr>
      </w:pPr>
      <w:r w:rsidRPr="00306C77">
        <w:rPr>
          <w:rFonts w:ascii="Arial" w:hAnsi="Arial" w:cs="Arial"/>
          <w:b/>
          <w:i/>
        </w:rPr>
        <w:t xml:space="preserve">7k) Will the Company </w:t>
      </w:r>
      <w:proofErr w:type="gramStart"/>
      <w:r w:rsidRPr="00306C77">
        <w:rPr>
          <w:rFonts w:ascii="Arial" w:hAnsi="Arial" w:cs="Arial"/>
          <w:b/>
          <w:i/>
        </w:rPr>
        <w:t>be</w:t>
      </w:r>
      <w:proofErr w:type="gramEnd"/>
      <w:r w:rsidRPr="00306C77">
        <w:rPr>
          <w:rFonts w:ascii="Arial" w:hAnsi="Arial" w:cs="Arial"/>
          <w:b/>
          <w:i/>
        </w:rPr>
        <w:t xml:space="preserve"> in charge of its own Capital Budget?</w:t>
      </w:r>
    </w:p>
    <w:p w:rsidR="00306C77" w:rsidRDefault="00306C77" w:rsidP="0030551F">
      <w:pPr>
        <w:jc w:val="both"/>
        <w:rPr>
          <w:rFonts w:ascii="Arial" w:hAnsi="Arial" w:cs="Arial"/>
        </w:rPr>
      </w:pPr>
      <w:r>
        <w:rPr>
          <w:rFonts w:ascii="Arial" w:hAnsi="Arial" w:cs="Arial"/>
        </w:rPr>
        <w:t xml:space="preserve">In terms of the buildings, the budget will be held by the Council.  With regard to other items e.g. vehicles, plan, machinery etc. managers will need to advice the Board of requirements and gain their approval to use part of the Capital pot.  The amount in the pot is currently being determined.  </w:t>
      </w:r>
    </w:p>
    <w:p w:rsidR="00306C77" w:rsidRDefault="00306C77" w:rsidP="0030551F">
      <w:pPr>
        <w:jc w:val="both"/>
        <w:rPr>
          <w:rFonts w:ascii="Arial" w:hAnsi="Arial" w:cs="Arial"/>
        </w:rPr>
      </w:pPr>
    </w:p>
    <w:p w:rsidR="00306C77" w:rsidRPr="00306C77" w:rsidRDefault="00306C77" w:rsidP="0030551F">
      <w:pPr>
        <w:jc w:val="both"/>
        <w:rPr>
          <w:rFonts w:ascii="Arial" w:hAnsi="Arial" w:cs="Arial"/>
          <w:b/>
          <w:i/>
        </w:rPr>
      </w:pPr>
      <w:r w:rsidRPr="00306C77">
        <w:rPr>
          <w:rFonts w:ascii="Arial" w:hAnsi="Arial" w:cs="Arial"/>
          <w:b/>
          <w:i/>
        </w:rPr>
        <w:t>7l</w:t>
      </w:r>
      <w:proofErr w:type="gramStart"/>
      <w:r w:rsidRPr="00306C77">
        <w:rPr>
          <w:rFonts w:ascii="Arial" w:hAnsi="Arial" w:cs="Arial"/>
          <w:b/>
          <w:i/>
        </w:rPr>
        <w:t>)  There</w:t>
      </w:r>
      <w:proofErr w:type="gramEnd"/>
      <w:r w:rsidRPr="00306C77">
        <w:rPr>
          <w:rFonts w:ascii="Arial" w:hAnsi="Arial" w:cs="Arial"/>
          <w:b/>
          <w:i/>
        </w:rPr>
        <w:t xml:space="preserve"> is a rumour that Green Waste will be run in the majority by Agency Staff – is that true?</w:t>
      </w:r>
    </w:p>
    <w:p w:rsidR="00306C77" w:rsidRDefault="00306C77" w:rsidP="0030551F">
      <w:pPr>
        <w:jc w:val="both"/>
        <w:rPr>
          <w:rFonts w:ascii="Arial" w:hAnsi="Arial" w:cs="Arial"/>
        </w:rPr>
      </w:pPr>
      <w:r>
        <w:rPr>
          <w:rFonts w:ascii="Arial" w:hAnsi="Arial" w:cs="Arial"/>
        </w:rPr>
        <w:t>Not this March.  We will have some Agency Workers but not exclusively.  Going forward the Company will have to review its use of Agency Workers, decide what resources are needed and employ staff accordingly.</w:t>
      </w:r>
    </w:p>
    <w:p w:rsidR="00306C77" w:rsidRDefault="00306C77" w:rsidP="0030551F">
      <w:pPr>
        <w:jc w:val="both"/>
        <w:rPr>
          <w:rFonts w:ascii="Arial" w:hAnsi="Arial" w:cs="Arial"/>
        </w:rPr>
      </w:pPr>
    </w:p>
    <w:p w:rsidR="00306C77" w:rsidRPr="006E741E" w:rsidRDefault="00306C77" w:rsidP="0030551F">
      <w:pPr>
        <w:jc w:val="both"/>
        <w:rPr>
          <w:rFonts w:ascii="Arial" w:hAnsi="Arial" w:cs="Arial"/>
          <w:b/>
          <w:i/>
        </w:rPr>
      </w:pPr>
      <w:r w:rsidRPr="006E741E">
        <w:rPr>
          <w:rFonts w:ascii="Arial" w:hAnsi="Arial" w:cs="Arial"/>
          <w:b/>
          <w:i/>
        </w:rPr>
        <w:t>7m</w:t>
      </w:r>
      <w:proofErr w:type="gramStart"/>
      <w:r w:rsidRPr="006E741E">
        <w:rPr>
          <w:rFonts w:ascii="Arial" w:hAnsi="Arial" w:cs="Arial"/>
          <w:b/>
          <w:i/>
        </w:rPr>
        <w:t>)  Can</w:t>
      </w:r>
      <w:proofErr w:type="gramEnd"/>
      <w:r w:rsidRPr="006E741E">
        <w:rPr>
          <w:rFonts w:ascii="Arial" w:hAnsi="Arial" w:cs="Arial"/>
          <w:b/>
          <w:i/>
        </w:rPr>
        <w:t xml:space="preserve"> we share some staff, e.g. Crewe Market?  On Fridays and Saturdays people are needed for a 5am start and 4pm finish for a maximum of 2 hours.  It would be nice if people could do this and then fill in the rest of the time with e.g. litter picking.</w:t>
      </w:r>
    </w:p>
    <w:p w:rsidR="00306C77" w:rsidRDefault="00306C77" w:rsidP="0030551F">
      <w:pPr>
        <w:jc w:val="both"/>
        <w:rPr>
          <w:rFonts w:ascii="Arial" w:hAnsi="Arial" w:cs="Arial"/>
          <w:i/>
        </w:rPr>
      </w:pPr>
      <w:r>
        <w:rPr>
          <w:rFonts w:ascii="Arial" w:hAnsi="Arial" w:cs="Arial"/>
        </w:rPr>
        <w:t xml:space="preserve">The Company will look at everything and we are not ruling anything out at the moment.  We definitely need all staff to be more flexible and adaptable in Ansa.  </w:t>
      </w:r>
      <w:r w:rsidRPr="00306C77">
        <w:rPr>
          <w:rFonts w:ascii="Arial" w:hAnsi="Arial" w:cs="Arial"/>
          <w:i/>
        </w:rPr>
        <w:t>(There was general agreement in the room to this.)</w:t>
      </w:r>
    </w:p>
    <w:p w:rsidR="006E741E" w:rsidRDefault="006E741E" w:rsidP="0030551F">
      <w:pPr>
        <w:jc w:val="both"/>
        <w:rPr>
          <w:rFonts w:ascii="Arial" w:hAnsi="Arial" w:cs="Arial"/>
          <w:i/>
        </w:rPr>
      </w:pPr>
    </w:p>
    <w:p w:rsidR="006E741E" w:rsidRPr="006E741E" w:rsidRDefault="006E741E" w:rsidP="0030551F">
      <w:pPr>
        <w:jc w:val="both"/>
        <w:rPr>
          <w:rFonts w:ascii="Arial" w:hAnsi="Arial" w:cs="Arial"/>
          <w:b/>
          <w:i/>
        </w:rPr>
      </w:pPr>
      <w:r w:rsidRPr="006E741E">
        <w:rPr>
          <w:rFonts w:ascii="Arial" w:hAnsi="Arial" w:cs="Arial"/>
          <w:b/>
          <w:i/>
        </w:rPr>
        <w:t>7n)  Street Cleansing is carrying a lot of vacancies.  They are getting some support from Green Waste but come the second week in March, they will be losing them.</w:t>
      </w:r>
    </w:p>
    <w:p w:rsidR="00211D67" w:rsidRDefault="006E741E" w:rsidP="0030551F">
      <w:pPr>
        <w:jc w:val="both"/>
        <w:rPr>
          <w:rFonts w:ascii="Arial" w:hAnsi="Arial" w:cs="Arial"/>
        </w:rPr>
      </w:pPr>
      <w:r>
        <w:rPr>
          <w:rFonts w:ascii="Arial" w:hAnsi="Arial" w:cs="Arial"/>
        </w:rPr>
        <w:t>This was recognised as a fair point that would need looking at in conjunction with the skills update.</w:t>
      </w:r>
    </w:p>
    <w:p w:rsidR="006E741E" w:rsidRDefault="006E741E" w:rsidP="0030551F">
      <w:pPr>
        <w:jc w:val="both"/>
        <w:rPr>
          <w:rFonts w:ascii="Arial" w:hAnsi="Arial" w:cs="Arial"/>
        </w:rPr>
      </w:pPr>
    </w:p>
    <w:p w:rsidR="00000983" w:rsidRDefault="00000983" w:rsidP="0030551F">
      <w:pPr>
        <w:jc w:val="both"/>
        <w:rPr>
          <w:rFonts w:ascii="Arial" w:hAnsi="Arial" w:cs="Arial"/>
          <w:b/>
          <w:i/>
        </w:rPr>
      </w:pPr>
    </w:p>
    <w:p w:rsidR="00000983" w:rsidRDefault="00000983" w:rsidP="0030551F">
      <w:pPr>
        <w:jc w:val="both"/>
        <w:rPr>
          <w:rFonts w:ascii="Arial" w:hAnsi="Arial" w:cs="Arial"/>
          <w:b/>
          <w:i/>
        </w:rPr>
      </w:pPr>
    </w:p>
    <w:p w:rsidR="00000983" w:rsidRDefault="00000983" w:rsidP="0030551F">
      <w:pPr>
        <w:jc w:val="both"/>
        <w:rPr>
          <w:rFonts w:ascii="Arial" w:hAnsi="Arial" w:cs="Arial"/>
          <w:b/>
          <w:i/>
        </w:rPr>
      </w:pPr>
    </w:p>
    <w:p w:rsidR="00000983" w:rsidRDefault="00000983" w:rsidP="0030551F">
      <w:pPr>
        <w:jc w:val="both"/>
        <w:rPr>
          <w:rFonts w:ascii="Arial" w:hAnsi="Arial" w:cs="Arial"/>
          <w:b/>
          <w:i/>
        </w:rPr>
      </w:pPr>
    </w:p>
    <w:p w:rsidR="006E741E" w:rsidRPr="006E741E" w:rsidRDefault="006E741E" w:rsidP="0030551F">
      <w:pPr>
        <w:jc w:val="both"/>
        <w:rPr>
          <w:rFonts w:ascii="Arial" w:hAnsi="Arial" w:cs="Arial"/>
          <w:b/>
          <w:i/>
        </w:rPr>
      </w:pPr>
      <w:r w:rsidRPr="006E741E">
        <w:rPr>
          <w:rFonts w:ascii="Arial" w:hAnsi="Arial" w:cs="Arial"/>
          <w:b/>
          <w:i/>
        </w:rPr>
        <w:lastRenderedPageBreak/>
        <w:t>7o)  Why are there no numbers on the Phase 3 chart for Operatives?</w:t>
      </w:r>
    </w:p>
    <w:p w:rsidR="006E741E" w:rsidRDefault="006E741E" w:rsidP="0030551F">
      <w:pPr>
        <w:jc w:val="both"/>
        <w:rPr>
          <w:rFonts w:ascii="Arial" w:hAnsi="Arial" w:cs="Arial"/>
        </w:rPr>
      </w:pPr>
      <w:r>
        <w:rPr>
          <w:rFonts w:ascii="Arial" w:hAnsi="Arial" w:cs="Arial"/>
        </w:rPr>
        <w:t>This is because there is no change required to these numbers – we are not looking to reduce these posts.  It was also recognised that there are a number of budgeted vacancies and it could be misleading to put numbers on the chart because of this.</w:t>
      </w:r>
    </w:p>
    <w:p w:rsidR="00E41ED1" w:rsidRDefault="00E41ED1" w:rsidP="0030551F">
      <w:pPr>
        <w:jc w:val="both"/>
        <w:rPr>
          <w:rFonts w:ascii="Arial" w:hAnsi="Arial" w:cs="Arial"/>
        </w:rPr>
      </w:pPr>
    </w:p>
    <w:p w:rsidR="00E41ED1" w:rsidRPr="00E41ED1" w:rsidRDefault="00E41ED1" w:rsidP="0030551F">
      <w:pPr>
        <w:jc w:val="both"/>
        <w:rPr>
          <w:rFonts w:ascii="Arial" w:hAnsi="Arial" w:cs="Arial"/>
          <w:b/>
        </w:rPr>
      </w:pPr>
      <w:r w:rsidRPr="00E41ED1">
        <w:rPr>
          <w:rFonts w:ascii="Arial" w:hAnsi="Arial" w:cs="Arial"/>
          <w:b/>
        </w:rPr>
        <w:t>7p)  Will the Technical Officers shown on the Structure Chart be going to Ansa or Orbitas?</w:t>
      </w:r>
    </w:p>
    <w:p w:rsidR="00E41ED1" w:rsidRDefault="00E41ED1" w:rsidP="0030551F">
      <w:pPr>
        <w:jc w:val="both"/>
        <w:rPr>
          <w:rFonts w:ascii="Arial" w:hAnsi="Arial" w:cs="Arial"/>
        </w:rPr>
      </w:pPr>
      <w:r>
        <w:rPr>
          <w:rFonts w:ascii="Arial" w:hAnsi="Arial" w:cs="Arial"/>
        </w:rPr>
        <w:t>At this point in time, they are in scope to transfer to Ansa.  If that changes, then the staff and Trade Unions will be consulted.</w:t>
      </w:r>
    </w:p>
    <w:p w:rsidR="00E41ED1" w:rsidRDefault="00E41ED1" w:rsidP="0030551F">
      <w:pPr>
        <w:jc w:val="both"/>
        <w:rPr>
          <w:rFonts w:ascii="Arial" w:hAnsi="Arial" w:cs="Arial"/>
        </w:rPr>
      </w:pPr>
    </w:p>
    <w:p w:rsidR="00E41ED1" w:rsidRPr="00E41ED1" w:rsidRDefault="00E41ED1" w:rsidP="0030551F">
      <w:pPr>
        <w:jc w:val="both"/>
        <w:rPr>
          <w:rFonts w:ascii="Arial" w:hAnsi="Arial" w:cs="Arial"/>
          <w:b/>
          <w:i/>
        </w:rPr>
      </w:pPr>
      <w:r w:rsidRPr="00E41ED1">
        <w:rPr>
          <w:rFonts w:ascii="Arial" w:hAnsi="Arial" w:cs="Arial"/>
          <w:b/>
          <w:i/>
        </w:rPr>
        <w:t xml:space="preserve">7q)  </w:t>
      </w:r>
      <w:proofErr w:type="gramStart"/>
      <w:r w:rsidRPr="00E41ED1">
        <w:rPr>
          <w:rFonts w:ascii="Arial" w:hAnsi="Arial" w:cs="Arial"/>
          <w:b/>
          <w:i/>
        </w:rPr>
        <w:t>The</w:t>
      </w:r>
      <w:proofErr w:type="gramEnd"/>
      <w:r w:rsidRPr="00E41ED1">
        <w:rPr>
          <w:rFonts w:ascii="Arial" w:hAnsi="Arial" w:cs="Arial"/>
          <w:b/>
          <w:i/>
        </w:rPr>
        <w:t xml:space="preserve"> income budget for grounds maintenance work for Leisure Centres sits with Grounds – will they automatically get the work in the future?</w:t>
      </w:r>
    </w:p>
    <w:p w:rsidR="00E41ED1" w:rsidRDefault="00E41ED1" w:rsidP="0030551F">
      <w:pPr>
        <w:jc w:val="both"/>
        <w:rPr>
          <w:rFonts w:ascii="Arial" w:hAnsi="Arial" w:cs="Arial"/>
        </w:rPr>
      </w:pPr>
      <w:r>
        <w:rPr>
          <w:rFonts w:ascii="Arial" w:hAnsi="Arial" w:cs="Arial"/>
        </w:rPr>
        <w:t>There will need to be a Service Level Agreement in place.</w:t>
      </w:r>
    </w:p>
    <w:p w:rsidR="00E41ED1" w:rsidRDefault="00E41ED1" w:rsidP="0030551F">
      <w:pPr>
        <w:jc w:val="both"/>
        <w:rPr>
          <w:rFonts w:ascii="Arial" w:hAnsi="Arial" w:cs="Arial"/>
        </w:rPr>
      </w:pPr>
    </w:p>
    <w:p w:rsidR="00E41ED1" w:rsidRPr="00E41ED1" w:rsidRDefault="00E41ED1" w:rsidP="0030551F">
      <w:pPr>
        <w:jc w:val="both"/>
        <w:rPr>
          <w:rFonts w:ascii="Arial" w:hAnsi="Arial" w:cs="Arial"/>
          <w:b/>
        </w:rPr>
      </w:pPr>
      <w:r w:rsidRPr="00E41ED1">
        <w:rPr>
          <w:rFonts w:ascii="Arial" w:hAnsi="Arial" w:cs="Arial"/>
          <w:b/>
        </w:rPr>
        <w:t xml:space="preserve">7r)  </w:t>
      </w:r>
      <w:proofErr w:type="gramStart"/>
      <w:r w:rsidRPr="00E41ED1">
        <w:rPr>
          <w:rFonts w:ascii="Arial" w:hAnsi="Arial" w:cs="Arial"/>
          <w:b/>
        </w:rPr>
        <w:t>Has</w:t>
      </w:r>
      <w:proofErr w:type="gramEnd"/>
      <w:r w:rsidRPr="00E41ED1">
        <w:rPr>
          <w:rFonts w:ascii="Arial" w:hAnsi="Arial" w:cs="Arial"/>
          <w:b/>
        </w:rPr>
        <w:t xml:space="preserve"> approval been given for sponsorship e.g. on vehicles and uniforms?  And if so, have we got any sponsors yet?</w:t>
      </w:r>
    </w:p>
    <w:p w:rsidR="00E41ED1" w:rsidRDefault="00E41ED1" w:rsidP="0030551F">
      <w:pPr>
        <w:jc w:val="both"/>
        <w:rPr>
          <w:rFonts w:ascii="Arial" w:hAnsi="Arial" w:cs="Arial"/>
        </w:rPr>
      </w:pPr>
      <w:r>
        <w:rPr>
          <w:rFonts w:ascii="Arial" w:hAnsi="Arial" w:cs="Arial"/>
        </w:rPr>
        <w:t>There is nothing yet in place but this is one of the premises in the Business Case.</w:t>
      </w:r>
    </w:p>
    <w:p w:rsidR="00E41ED1" w:rsidRDefault="00E41ED1" w:rsidP="0030551F">
      <w:pPr>
        <w:jc w:val="both"/>
        <w:rPr>
          <w:rFonts w:ascii="Arial" w:hAnsi="Arial" w:cs="Arial"/>
        </w:rPr>
      </w:pPr>
    </w:p>
    <w:p w:rsidR="00E41ED1" w:rsidRPr="00F45C36" w:rsidRDefault="00E41ED1" w:rsidP="0030551F">
      <w:pPr>
        <w:jc w:val="both"/>
        <w:rPr>
          <w:rFonts w:ascii="Arial" w:hAnsi="Arial" w:cs="Arial"/>
          <w:b/>
        </w:rPr>
      </w:pPr>
      <w:r w:rsidRPr="00F45C36">
        <w:rPr>
          <w:rFonts w:ascii="Arial" w:hAnsi="Arial" w:cs="Arial"/>
          <w:b/>
        </w:rPr>
        <w:t>7s)  I have heard a rumour that if you get promotion in the new Company, you might not be able to stay in the pension scheme – is that true?</w:t>
      </w:r>
    </w:p>
    <w:p w:rsidR="00E41ED1" w:rsidRDefault="00E41ED1" w:rsidP="0030551F">
      <w:pPr>
        <w:jc w:val="both"/>
        <w:rPr>
          <w:rFonts w:ascii="Arial" w:hAnsi="Arial" w:cs="Arial"/>
        </w:rPr>
      </w:pPr>
      <w:r>
        <w:rPr>
          <w:rFonts w:ascii="Arial" w:hAnsi="Arial" w:cs="Arial"/>
        </w:rPr>
        <w:t xml:space="preserve">Anyone TUPE-ing over from the Council to </w:t>
      </w:r>
      <w:proofErr w:type="gramStart"/>
      <w:r>
        <w:rPr>
          <w:rFonts w:ascii="Arial" w:hAnsi="Arial" w:cs="Arial"/>
        </w:rPr>
        <w:t>Ansa,</w:t>
      </w:r>
      <w:proofErr w:type="gramEnd"/>
      <w:r>
        <w:rPr>
          <w:rFonts w:ascii="Arial" w:hAnsi="Arial" w:cs="Arial"/>
        </w:rPr>
        <w:t xml:space="preserve"> retains the right to be in the LGPS and if they are not yet a member of the LGPS, they retain t</w:t>
      </w:r>
      <w:r w:rsidR="00F45C36">
        <w:rPr>
          <w:rFonts w:ascii="Arial" w:hAnsi="Arial" w:cs="Arial"/>
        </w:rPr>
        <w:t>he right to join.</w:t>
      </w:r>
    </w:p>
    <w:p w:rsidR="00F45C36" w:rsidRDefault="00F45C36" w:rsidP="0030551F">
      <w:pPr>
        <w:jc w:val="both"/>
        <w:rPr>
          <w:rFonts w:ascii="Arial" w:hAnsi="Arial" w:cs="Arial"/>
        </w:rPr>
      </w:pPr>
    </w:p>
    <w:p w:rsidR="00F45C36" w:rsidRPr="00826967" w:rsidRDefault="00F45C36" w:rsidP="0030551F">
      <w:pPr>
        <w:jc w:val="both"/>
        <w:rPr>
          <w:rFonts w:ascii="Arial" w:hAnsi="Arial" w:cs="Arial"/>
        </w:rPr>
      </w:pPr>
      <w:r w:rsidRPr="00826967">
        <w:rPr>
          <w:rFonts w:ascii="Arial" w:hAnsi="Arial" w:cs="Arial"/>
        </w:rPr>
        <w:t>After that, there are differences depending on whether the Council decides that the Company will have an “open” or “closed” LGPS membership.</w:t>
      </w:r>
    </w:p>
    <w:p w:rsidR="00E41ED1" w:rsidRPr="00826967" w:rsidRDefault="00E41ED1" w:rsidP="0030551F">
      <w:pPr>
        <w:jc w:val="both"/>
        <w:rPr>
          <w:rFonts w:ascii="Arial" w:hAnsi="Arial" w:cs="Arial"/>
        </w:rPr>
      </w:pPr>
    </w:p>
    <w:p w:rsidR="00E41ED1" w:rsidRPr="00826967" w:rsidRDefault="00E41ED1" w:rsidP="0030551F">
      <w:pPr>
        <w:jc w:val="both"/>
        <w:rPr>
          <w:rFonts w:ascii="Arial" w:hAnsi="Arial" w:cs="Arial"/>
        </w:rPr>
      </w:pPr>
      <w:r w:rsidRPr="00826967">
        <w:rPr>
          <w:rFonts w:ascii="Arial" w:hAnsi="Arial" w:cs="Arial"/>
        </w:rPr>
        <w:t>If the Council agrees to have an “Open” Pension Scheme, then anyone can be in the scheme, whether they are a new employee or are promoted.</w:t>
      </w:r>
    </w:p>
    <w:p w:rsidR="00E41ED1" w:rsidRPr="00826967" w:rsidRDefault="00E41ED1" w:rsidP="0030551F">
      <w:pPr>
        <w:jc w:val="both"/>
        <w:rPr>
          <w:rFonts w:ascii="Arial" w:hAnsi="Arial" w:cs="Arial"/>
        </w:rPr>
      </w:pPr>
    </w:p>
    <w:p w:rsidR="00F45C36" w:rsidRDefault="00E41ED1" w:rsidP="0030551F">
      <w:pPr>
        <w:jc w:val="both"/>
        <w:rPr>
          <w:rFonts w:ascii="Arial" w:hAnsi="Arial" w:cs="Arial"/>
        </w:rPr>
      </w:pPr>
      <w:r w:rsidRPr="00826967">
        <w:rPr>
          <w:rFonts w:ascii="Arial" w:hAnsi="Arial" w:cs="Arial"/>
        </w:rPr>
        <w:t xml:space="preserve">If the Council decides to have a </w:t>
      </w:r>
      <w:r w:rsidR="00826967">
        <w:rPr>
          <w:rFonts w:ascii="Arial" w:hAnsi="Arial" w:cs="Arial"/>
        </w:rPr>
        <w:t>“</w:t>
      </w:r>
      <w:r w:rsidRPr="00826967">
        <w:rPr>
          <w:rFonts w:ascii="Arial" w:hAnsi="Arial" w:cs="Arial"/>
        </w:rPr>
        <w:t>Closed</w:t>
      </w:r>
      <w:r w:rsidR="00826967">
        <w:rPr>
          <w:rFonts w:ascii="Arial" w:hAnsi="Arial" w:cs="Arial"/>
        </w:rPr>
        <w:t>”</w:t>
      </w:r>
      <w:r w:rsidRPr="00826967">
        <w:rPr>
          <w:rFonts w:ascii="Arial" w:hAnsi="Arial" w:cs="Arial"/>
        </w:rPr>
        <w:t xml:space="preserve"> Scheme,</w:t>
      </w:r>
      <w:r w:rsidR="00F45C36" w:rsidRPr="00826967">
        <w:rPr>
          <w:rFonts w:ascii="Arial" w:hAnsi="Arial" w:cs="Arial"/>
        </w:rPr>
        <w:t xml:space="preserve"> then new employees will be offered an alternative pension scheme to the LGPS.  If an existing employee </w:t>
      </w:r>
      <w:r w:rsidRPr="00826967">
        <w:rPr>
          <w:rFonts w:ascii="Arial" w:hAnsi="Arial" w:cs="Arial"/>
        </w:rPr>
        <w:t>is promoted by Ansa and continues to provide services related to the contract with the Council, they retain the right to stay in the</w:t>
      </w:r>
      <w:r w:rsidR="00F45C36" w:rsidRPr="00826967">
        <w:rPr>
          <w:rFonts w:ascii="Arial" w:hAnsi="Arial" w:cs="Arial"/>
        </w:rPr>
        <w:t xml:space="preserve"> LGPS</w:t>
      </w:r>
      <w:r w:rsidRPr="00826967">
        <w:rPr>
          <w:rFonts w:ascii="Arial" w:hAnsi="Arial" w:cs="Arial"/>
        </w:rPr>
        <w:t>.</w:t>
      </w:r>
      <w:r w:rsidR="00826967">
        <w:rPr>
          <w:rFonts w:ascii="Arial" w:hAnsi="Arial" w:cs="Arial"/>
        </w:rPr>
        <w:t xml:space="preserve">  </w:t>
      </w:r>
      <w:r w:rsidR="00F45C36" w:rsidRPr="00826967">
        <w:rPr>
          <w:rFonts w:ascii="Arial" w:hAnsi="Arial" w:cs="Arial"/>
        </w:rPr>
        <w:t>If in the future, Ansa provides services to another organisation outside of its contract to the Council, and an existing employee is promoted to work on that other organisation’s work, then s/he may lose the right to remain in the LGPS.</w:t>
      </w:r>
      <w:r w:rsidR="00F45C36">
        <w:rPr>
          <w:rFonts w:ascii="Arial" w:hAnsi="Arial" w:cs="Arial"/>
        </w:rPr>
        <w:t xml:space="preserve">  </w:t>
      </w:r>
    </w:p>
    <w:p w:rsidR="00F45C36" w:rsidRDefault="00F45C36" w:rsidP="0030551F">
      <w:pPr>
        <w:jc w:val="both"/>
        <w:rPr>
          <w:rFonts w:ascii="Arial" w:hAnsi="Arial" w:cs="Arial"/>
        </w:rPr>
      </w:pPr>
    </w:p>
    <w:p w:rsidR="00F45C36" w:rsidRPr="00AB1BC6" w:rsidRDefault="00AB1BC6" w:rsidP="0030551F">
      <w:pPr>
        <w:jc w:val="both"/>
        <w:rPr>
          <w:rFonts w:ascii="Arial" w:hAnsi="Arial" w:cs="Arial"/>
          <w:b/>
          <w:i/>
        </w:rPr>
      </w:pPr>
      <w:r w:rsidRPr="00AB1BC6">
        <w:rPr>
          <w:rFonts w:ascii="Arial" w:hAnsi="Arial" w:cs="Arial"/>
          <w:b/>
          <w:i/>
        </w:rPr>
        <w:t xml:space="preserve">7t)  </w:t>
      </w:r>
      <w:proofErr w:type="gramStart"/>
      <w:r w:rsidRPr="00AB1BC6">
        <w:rPr>
          <w:rFonts w:ascii="Arial" w:hAnsi="Arial" w:cs="Arial"/>
          <w:b/>
          <w:i/>
        </w:rPr>
        <w:t>When</w:t>
      </w:r>
      <w:proofErr w:type="gramEnd"/>
      <w:r w:rsidRPr="00AB1BC6">
        <w:rPr>
          <w:rFonts w:ascii="Arial" w:hAnsi="Arial" w:cs="Arial"/>
          <w:b/>
          <w:i/>
        </w:rPr>
        <w:t xml:space="preserve"> we are renewing vehicles can there be more engagement between drivers and team leaders regarding where the vehicles go?  And will they all be hired vehicles?</w:t>
      </w:r>
    </w:p>
    <w:p w:rsidR="00AB1BC6" w:rsidRDefault="00AB1BC6" w:rsidP="0030551F">
      <w:pPr>
        <w:jc w:val="both"/>
        <w:rPr>
          <w:rFonts w:ascii="Arial" w:hAnsi="Arial" w:cs="Arial"/>
          <w:i/>
        </w:rPr>
      </w:pPr>
      <w:r>
        <w:rPr>
          <w:rFonts w:ascii="Arial" w:hAnsi="Arial" w:cs="Arial"/>
        </w:rPr>
        <w:t xml:space="preserve">The Company will listen to people’s views and will need to decide what is actually needed.  We would prefer to hire vehicles for a bit if necessary to give us time to decide what we really need.  </w:t>
      </w:r>
      <w:r w:rsidRPr="00AB1BC6">
        <w:rPr>
          <w:rFonts w:ascii="Arial" w:hAnsi="Arial" w:cs="Arial"/>
          <w:i/>
        </w:rPr>
        <w:t>(Members of the Stakeholder Group acknowledged that things have already improved.)</w:t>
      </w:r>
    </w:p>
    <w:p w:rsidR="00826967" w:rsidRDefault="00826967" w:rsidP="0030551F">
      <w:pPr>
        <w:jc w:val="both"/>
        <w:rPr>
          <w:rFonts w:ascii="Arial" w:hAnsi="Arial" w:cs="Arial"/>
          <w:i/>
        </w:rPr>
      </w:pPr>
    </w:p>
    <w:p w:rsidR="00AB1BC6" w:rsidRPr="00AB1BC6" w:rsidRDefault="00AB1BC6" w:rsidP="0030551F">
      <w:pPr>
        <w:jc w:val="both"/>
        <w:rPr>
          <w:rFonts w:ascii="Arial" w:hAnsi="Arial" w:cs="Arial"/>
          <w:b/>
          <w:i/>
        </w:rPr>
      </w:pPr>
      <w:r w:rsidRPr="00AB1BC6">
        <w:rPr>
          <w:rFonts w:ascii="Arial" w:hAnsi="Arial" w:cs="Arial"/>
          <w:b/>
          <w:i/>
        </w:rPr>
        <w:lastRenderedPageBreak/>
        <w:t xml:space="preserve">7u)  </w:t>
      </w:r>
      <w:proofErr w:type="gramStart"/>
      <w:r w:rsidRPr="00AB1BC6">
        <w:rPr>
          <w:rFonts w:ascii="Arial" w:hAnsi="Arial" w:cs="Arial"/>
          <w:b/>
          <w:i/>
        </w:rPr>
        <w:t>When</w:t>
      </w:r>
      <w:proofErr w:type="gramEnd"/>
      <w:r w:rsidRPr="00AB1BC6">
        <w:rPr>
          <w:rFonts w:ascii="Arial" w:hAnsi="Arial" w:cs="Arial"/>
          <w:b/>
          <w:i/>
        </w:rPr>
        <w:t xml:space="preserve"> will we get new vehicles at Pyms Lane?</w:t>
      </w:r>
    </w:p>
    <w:p w:rsidR="00AB1BC6" w:rsidRDefault="00AB1BC6" w:rsidP="0030551F">
      <w:pPr>
        <w:jc w:val="both"/>
        <w:rPr>
          <w:rFonts w:ascii="Arial" w:hAnsi="Arial" w:cs="Arial"/>
        </w:rPr>
      </w:pPr>
      <w:r>
        <w:rPr>
          <w:rFonts w:ascii="Arial" w:hAnsi="Arial" w:cs="Arial"/>
        </w:rPr>
        <w:t>This is scheduled to start in June and will be done over three phases.</w:t>
      </w:r>
    </w:p>
    <w:p w:rsidR="00AB1BC6" w:rsidRPr="00AB1BC6" w:rsidRDefault="00AB1BC6" w:rsidP="0030551F">
      <w:pPr>
        <w:jc w:val="both"/>
        <w:rPr>
          <w:rFonts w:ascii="Arial" w:hAnsi="Arial" w:cs="Arial"/>
          <w:b/>
          <w:i/>
        </w:rPr>
      </w:pPr>
    </w:p>
    <w:p w:rsidR="00AB1BC6" w:rsidRPr="00AB1BC6" w:rsidRDefault="00AB1BC6" w:rsidP="0030551F">
      <w:pPr>
        <w:jc w:val="both"/>
        <w:rPr>
          <w:rFonts w:ascii="Arial" w:hAnsi="Arial" w:cs="Arial"/>
          <w:b/>
          <w:i/>
        </w:rPr>
      </w:pPr>
      <w:r w:rsidRPr="00AB1BC6">
        <w:rPr>
          <w:rFonts w:ascii="Arial" w:hAnsi="Arial" w:cs="Arial"/>
          <w:b/>
          <w:i/>
        </w:rPr>
        <w:t>7v)  Can we have some background on the Board Members and their commercial experience?</w:t>
      </w:r>
    </w:p>
    <w:p w:rsidR="00AB1BC6" w:rsidRDefault="00AB1BC6" w:rsidP="0030551F">
      <w:pPr>
        <w:jc w:val="both"/>
        <w:rPr>
          <w:rFonts w:ascii="Arial" w:hAnsi="Arial" w:cs="Arial"/>
        </w:rPr>
      </w:pPr>
      <w:r>
        <w:rPr>
          <w:rFonts w:ascii="Arial" w:hAnsi="Arial" w:cs="Arial"/>
        </w:rPr>
        <w:t>This is on Richard’s agenda for inclusion in future Newsletter(s).  Just debating whether to include all three in one issue or spread them out over the next three letters.</w:t>
      </w:r>
    </w:p>
    <w:p w:rsidR="00225462" w:rsidRDefault="00225462" w:rsidP="0030551F">
      <w:pPr>
        <w:jc w:val="both"/>
        <w:rPr>
          <w:rFonts w:ascii="Arial" w:hAnsi="Arial" w:cs="Arial"/>
        </w:rPr>
      </w:pPr>
    </w:p>
    <w:p w:rsidR="00225462" w:rsidRPr="00225462" w:rsidRDefault="00225462" w:rsidP="0030551F">
      <w:pPr>
        <w:jc w:val="both"/>
        <w:rPr>
          <w:rFonts w:ascii="Arial" w:hAnsi="Arial" w:cs="Arial"/>
          <w:b/>
          <w:i/>
        </w:rPr>
      </w:pPr>
      <w:r w:rsidRPr="00225462">
        <w:rPr>
          <w:rFonts w:ascii="Arial" w:hAnsi="Arial" w:cs="Arial"/>
          <w:b/>
          <w:i/>
        </w:rPr>
        <w:t>7w)  Fleet specific issues</w:t>
      </w:r>
    </w:p>
    <w:p w:rsidR="00225462" w:rsidRDefault="00225462" w:rsidP="0030551F">
      <w:pPr>
        <w:jc w:val="both"/>
        <w:rPr>
          <w:rFonts w:ascii="Arial" w:hAnsi="Arial" w:cs="Arial"/>
        </w:rPr>
      </w:pPr>
      <w:r>
        <w:rPr>
          <w:rFonts w:ascii="Arial" w:hAnsi="Arial" w:cs="Arial"/>
        </w:rPr>
        <w:t>Some further information &amp; queries were submitted on behalf of the Fleet team that are specific to their structure and will be answered directly.</w:t>
      </w:r>
    </w:p>
    <w:p w:rsidR="00AB1BC6" w:rsidRDefault="00AB1BC6" w:rsidP="0030551F">
      <w:pPr>
        <w:jc w:val="both"/>
        <w:rPr>
          <w:rFonts w:ascii="Arial" w:hAnsi="Arial" w:cs="Arial"/>
        </w:rPr>
      </w:pPr>
    </w:p>
    <w:p w:rsidR="00AB1BC6" w:rsidRPr="00AB1BC6" w:rsidRDefault="00AB1BC6" w:rsidP="0030551F">
      <w:pPr>
        <w:jc w:val="both"/>
        <w:rPr>
          <w:rFonts w:ascii="Arial" w:hAnsi="Arial" w:cs="Arial"/>
          <w:b/>
        </w:rPr>
      </w:pPr>
      <w:r w:rsidRPr="00AB1BC6">
        <w:rPr>
          <w:rFonts w:ascii="Arial" w:hAnsi="Arial" w:cs="Arial"/>
          <w:b/>
        </w:rPr>
        <w:t>8.  Matters Arising</w:t>
      </w:r>
    </w:p>
    <w:p w:rsidR="00AB1BC6" w:rsidRDefault="00AB1BC6" w:rsidP="0030551F">
      <w:pPr>
        <w:jc w:val="both"/>
        <w:rPr>
          <w:rFonts w:ascii="Arial" w:hAnsi="Arial" w:cs="Arial"/>
        </w:rPr>
      </w:pPr>
      <w:r>
        <w:rPr>
          <w:rFonts w:ascii="Arial" w:hAnsi="Arial" w:cs="Arial"/>
        </w:rPr>
        <w:t>JT asked the Group to consider who would be the best representatives for a Uniform &amp; PPE Group and to be ready to discuss this further at the next meeting.  It can’t be a huge group but does need to be able to represent all the different services and their requirements.</w:t>
      </w:r>
    </w:p>
    <w:p w:rsidR="00184409" w:rsidRDefault="00184409" w:rsidP="0030551F">
      <w:pPr>
        <w:jc w:val="both"/>
        <w:rPr>
          <w:rFonts w:ascii="Arial" w:hAnsi="Arial" w:cs="Arial"/>
        </w:rPr>
      </w:pPr>
    </w:p>
    <w:p w:rsidR="00184409" w:rsidRDefault="00184409" w:rsidP="0030551F">
      <w:pPr>
        <w:jc w:val="both"/>
        <w:rPr>
          <w:rFonts w:ascii="Arial" w:hAnsi="Arial" w:cs="Arial"/>
        </w:rPr>
      </w:pPr>
      <w:r>
        <w:rPr>
          <w:rFonts w:ascii="Arial" w:hAnsi="Arial" w:cs="Arial"/>
        </w:rPr>
        <w:t>CN stated that the Trade Unions have asked for clarity from management on the following issues:-</w:t>
      </w:r>
    </w:p>
    <w:p w:rsidR="00184409" w:rsidRDefault="00184409" w:rsidP="0030551F">
      <w:pPr>
        <w:jc w:val="both"/>
        <w:rPr>
          <w:rFonts w:ascii="Arial" w:hAnsi="Arial" w:cs="Arial"/>
        </w:rPr>
      </w:pPr>
    </w:p>
    <w:p w:rsidR="00184409" w:rsidRDefault="00184409" w:rsidP="00184409">
      <w:pPr>
        <w:numPr>
          <w:ilvl w:val="0"/>
          <w:numId w:val="16"/>
        </w:numPr>
        <w:jc w:val="both"/>
        <w:rPr>
          <w:rFonts w:ascii="Arial" w:hAnsi="Arial" w:cs="Arial"/>
        </w:rPr>
      </w:pPr>
      <w:r>
        <w:rPr>
          <w:rFonts w:ascii="Arial" w:hAnsi="Arial" w:cs="Arial"/>
        </w:rPr>
        <w:t>Terms &amp; Conditions</w:t>
      </w:r>
    </w:p>
    <w:p w:rsidR="00184409" w:rsidRDefault="00184409" w:rsidP="00184409">
      <w:pPr>
        <w:numPr>
          <w:ilvl w:val="0"/>
          <w:numId w:val="16"/>
        </w:numPr>
        <w:jc w:val="both"/>
        <w:rPr>
          <w:rFonts w:ascii="Arial" w:hAnsi="Arial" w:cs="Arial"/>
        </w:rPr>
      </w:pPr>
      <w:r>
        <w:rPr>
          <w:rFonts w:ascii="Arial" w:hAnsi="Arial" w:cs="Arial"/>
        </w:rPr>
        <w:t>NJC Pay Award</w:t>
      </w:r>
    </w:p>
    <w:p w:rsidR="00184409" w:rsidRDefault="00184409" w:rsidP="00184409">
      <w:pPr>
        <w:numPr>
          <w:ilvl w:val="0"/>
          <w:numId w:val="16"/>
        </w:numPr>
        <w:jc w:val="both"/>
        <w:rPr>
          <w:rFonts w:ascii="Arial" w:hAnsi="Arial" w:cs="Arial"/>
        </w:rPr>
      </w:pPr>
      <w:r>
        <w:rPr>
          <w:rFonts w:ascii="Arial" w:hAnsi="Arial" w:cs="Arial"/>
        </w:rPr>
        <w:t>Pension and Admitted Body Status to LGPS</w:t>
      </w:r>
    </w:p>
    <w:p w:rsidR="00184409" w:rsidRDefault="00184409" w:rsidP="00184409">
      <w:pPr>
        <w:numPr>
          <w:ilvl w:val="0"/>
          <w:numId w:val="16"/>
        </w:numPr>
        <w:jc w:val="both"/>
        <w:rPr>
          <w:rFonts w:ascii="Arial" w:hAnsi="Arial" w:cs="Arial"/>
        </w:rPr>
      </w:pPr>
      <w:r>
        <w:rPr>
          <w:rFonts w:ascii="Arial" w:hAnsi="Arial" w:cs="Arial"/>
        </w:rPr>
        <w:t>Trade Union Recognition</w:t>
      </w:r>
    </w:p>
    <w:p w:rsidR="00184409" w:rsidRDefault="00184409" w:rsidP="00184409">
      <w:pPr>
        <w:numPr>
          <w:ilvl w:val="0"/>
          <w:numId w:val="16"/>
        </w:numPr>
        <w:jc w:val="both"/>
        <w:rPr>
          <w:rFonts w:ascii="Arial" w:hAnsi="Arial" w:cs="Arial"/>
        </w:rPr>
      </w:pPr>
      <w:r>
        <w:rPr>
          <w:rFonts w:ascii="Arial" w:hAnsi="Arial" w:cs="Arial"/>
        </w:rPr>
        <w:t>Reciprocal Redeployment</w:t>
      </w:r>
    </w:p>
    <w:p w:rsidR="00184409" w:rsidRDefault="00184409" w:rsidP="00184409">
      <w:pPr>
        <w:numPr>
          <w:ilvl w:val="0"/>
          <w:numId w:val="16"/>
        </w:numPr>
        <w:jc w:val="both"/>
        <w:rPr>
          <w:rFonts w:ascii="Arial" w:hAnsi="Arial" w:cs="Arial"/>
        </w:rPr>
      </w:pPr>
      <w:r>
        <w:rPr>
          <w:rFonts w:ascii="Arial" w:hAnsi="Arial" w:cs="Arial"/>
        </w:rPr>
        <w:t>RPMO &amp; Continuous Service</w:t>
      </w:r>
    </w:p>
    <w:p w:rsidR="00184409" w:rsidRDefault="00184409" w:rsidP="00184409">
      <w:pPr>
        <w:jc w:val="both"/>
        <w:rPr>
          <w:rFonts w:ascii="Arial" w:hAnsi="Arial" w:cs="Arial"/>
        </w:rPr>
      </w:pPr>
    </w:p>
    <w:p w:rsidR="00184409" w:rsidRPr="00AB1BC6" w:rsidRDefault="00184409" w:rsidP="00184409">
      <w:pPr>
        <w:jc w:val="both"/>
        <w:rPr>
          <w:rFonts w:ascii="Arial" w:hAnsi="Arial" w:cs="Arial"/>
        </w:rPr>
      </w:pPr>
      <w:r>
        <w:rPr>
          <w:rFonts w:ascii="Arial" w:hAnsi="Arial" w:cs="Arial"/>
        </w:rPr>
        <w:t>These issues are common to all the Alternative Service Delivery Vehicles and not specific only to Ansa.</w:t>
      </w:r>
    </w:p>
    <w:p w:rsidR="00E41ED1" w:rsidRDefault="00E41ED1" w:rsidP="0030551F">
      <w:pPr>
        <w:jc w:val="both"/>
        <w:rPr>
          <w:rFonts w:ascii="Arial" w:hAnsi="Arial" w:cs="Arial"/>
        </w:rPr>
      </w:pPr>
    </w:p>
    <w:p w:rsidR="00211D67" w:rsidRDefault="00211D67" w:rsidP="0030551F">
      <w:pPr>
        <w:jc w:val="both"/>
        <w:rPr>
          <w:rFonts w:ascii="Arial" w:hAnsi="Arial" w:cs="Arial"/>
        </w:rPr>
      </w:pPr>
    </w:p>
    <w:p w:rsidR="009C54C2" w:rsidRPr="009C54C2" w:rsidRDefault="009C54C2" w:rsidP="009C54C2">
      <w:pPr>
        <w:rPr>
          <w:rFonts w:ascii="Arial" w:hAnsi="Arial"/>
          <w:b/>
        </w:rPr>
      </w:pPr>
      <w:r w:rsidRPr="009C54C2">
        <w:rPr>
          <w:rFonts w:ascii="Arial" w:hAnsi="Arial"/>
          <w:b/>
        </w:rPr>
        <w:t>Meeting Ended</w:t>
      </w:r>
    </w:p>
    <w:p w:rsidR="009C54C2" w:rsidRDefault="009C54C2" w:rsidP="009C54C2">
      <w:pPr>
        <w:rPr>
          <w:rFonts w:ascii="Arial" w:hAnsi="Arial"/>
        </w:rPr>
      </w:pPr>
    </w:p>
    <w:p w:rsidR="009C54C2" w:rsidRDefault="009C54C2" w:rsidP="009C54C2">
      <w:pPr>
        <w:rPr>
          <w:rFonts w:ascii="Arial" w:hAnsi="Arial"/>
        </w:rPr>
      </w:pPr>
    </w:p>
    <w:p w:rsidR="009C54C2" w:rsidRDefault="009C54C2" w:rsidP="009C54C2">
      <w:pPr>
        <w:rPr>
          <w:rFonts w:ascii="Arial" w:hAnsi="Arial"/>
        </w:rPr>
      </w:pPr>
    </w:p>
    <w:p w:rsidR="002652C0" w:rsidRDefault="002652C0" w:rsidP="00CA16CB">
      <w:pPr>
        <w:rPr>
          <w:rFonts w:ascii="Arial" w:hAnsi="Arial"/>
        </w:rPr>
      </w:pPr>
    </w:p>
    <w:p w:rsidR="00483062" w:rsidRPr="002E770C" w:rsidRDefault="00483062" w:rsidP="00CA16CB">
      <w:pPr>
        <w:rPr>
          <w:rFonts w:ascii="Arial" w:hAnsi="Arial"/>
          <w:b/>
        </w:rPr>
      </w:pPr>
      <w:r w:rsidRPr="002E770C">
        <w:rPr>
          <w:rFonts w:ascii="Arial" w:hAnsi="Arial"/>
          <w:b/>
        </w:rPr>
        <w:t>Date of Next Meeting</w:t>
      </w:r>
    </w:p>
    <w:p w:rsidR="00AF3521" w:rsidRPr="002E770C" w:rsidRDefault="00AF3521" w:rsidP="00CA16CB">
      <w:pPr>
        <w:rPr>
          <w:rFonts w:ascii="Arial" w:hAnsi="Arial"/>
          <w:b/>
        </w:rPr>
      </w:pPr>
    </w:p>
    <w:p w:rsidR="0019334B" w:rsidRDefault="007513B3" w:rsidP="00CA16CB">
      <w:pPr>
        <w:rPr>
          <w:rFonts w:ascii="Arial" w:hAnsi="Arial"/>
        </w:rPr>
      </w:pPr>
      <w:r>
        <w:rPr>
          <w:rFonts w:ascii="Arial" w:hAnsi="Arial"/>
        </w:rPr>
        <w:t>Tuesday 4</w:t>
      </w:r>
      <w:r w:rsidRPr="007513B3">
        <w:rPr>
          <w:rFonts w:ascii="Arial" w:hAnsi="Arial"/>
          <w:vertAlign w:val="superscript"/>
        </w:rPr>
        <w:t>th</w:t>
      </w:r>
      <w:r>
        <w:rPr>
          <w:rFonts w:ascii="Arial" w:hAnsi="Arial"/>
        </w:rPr>
        <w:t xml:space="preserve"> March 2014 at 3pm</w:t>
      </w:r>
    </w:p>
    <w:p w:rsidR="009732EB" w:rsidRPr="002E770C" w:rsidRDefault="009C54C2" w:rsidP="00CA16CB">
      <w:pPr>
        <w:rPr>
          <w:rFonts w:ascii="Arial" w:hAnsi="Arial"/>
        </w:rPr>
      </w:pPr>
      <w:r w:rsidRPr="002E770C">
        <w:rPr>
          <w:rFonts w:ascii="Arial" w:hAnsi="Arial"/>
        </w:rPr>
        <w:t>Congleton Leisure Centre</w:t>
      </w:r>
      <w:r w:rsidR="007513B3">
        <w:rPr>
          <w:rFonts w:ascii="Arial" w:hAnsi="Arial"/>
        </w:rPr>
        <w:t xml:space="preserve"> </w:t>
      </w:r>
    </w:p>
    <w:p w:rsidR="00673279" w:rsidRDefault="00673279" w:rsidP="00CA16CB">
      <w:pPr>
        <w:rPr>
          <w:rFonts w:ascii="Arial" w:hAnsi="Arial"/>
          <w:b/>
          <w:u w:val="single"/>
        </w:rPr>
      </w:pPr>
    </w:p>
    <w:p w:rsidR="00673279" w:rsidRDefault="00673279" w:rsidP="00CA16CB">
      <w:pPr>
        <w:rPr>
          <w:rFonts w:ascii="Arial" w:hAnsi="Arial"/>
          <w:b/>
          <w:u w:val="single"/>
        </w:rPr>
      </w:pPr>
    </w:p>
    <w:p w:rsidR="00FF67F0" w:rsidRDefault="00FF67F0" w:rsidP="00CA16CB">
      <w:pPr>
        <w:rPr>
          <w:rFonts w:ascii="Arial" w:hAnsi="Arial"/>
          <w:b/>
          <w:u w:val="single"/>
        </w:rPr>
      </w:pPr>
    </w:p>
    <w:p w:rsidR="00454579" w:rsidRPr="00AE385B" w:rsidRDefault="00454579" w:rsidP="00CA16CB">
      <w:pPr>
        <w:rPr>
          <w:rFonts w:ascii="Arial" w:hAnsi="Arial"/>
          <w:b/>
        </w:rPr>
      </w:pPr>
    </w:p>
    <w:sectPr w:rsidR="00454579" w:rsidRPr="00AE385B">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D3C" w:rsidRDefault="004D4D3C" w:rsidP="009C54C2">
      <w:r>
        <w:separator/>
      </w:r>
    </w:p>
  </w:endnote>
  <w:endnote w:type="continuationSeparator" w:id="0">
    <w:p w:rsidR="004D4D3C" w:rsidRDefault="004D4D3C" w:rsidP="009C54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BC6" w:rsidRDefault="00AB1BC6">
    <w:pPr>
      <w:pStyle w:val="Footer"/>
      <w:pBdr>
        <w:top w:val="single" w:sz="4" w:space="1" w:color="D9D9D9"/>
      </w:pBdr>
      <w:jc w:val="right"/>
    </w:pPr>
    <w:fldSimple w:instr=" PAGE   \* MERGEFORMAT ">
      <w:r w:rsidR="00663978">
        <w:rPr>
          <w:noProof/>
        </w:rPr>
        <w:t>1</w:t>
      </w:r>
    </w:fldSimple>
    <w:r>
      <w:t xml:space="preserve"> | </w:t>
    </w:r>
    <w:r>
      <w:rPr>
        <w:color w:val="7F7F7F"/>
        <w:spacing w:val="60"/>
      </w:rPr>
      <w:t>Page</w:t>
    </w:r>
  </w:p>
  <w:p w:rsidR="00AB1BC6" w:rsidRDefault="00AB1B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D3C" w:rsidRDefault="004D4D3C" w:rsidP="009C54C2">
      <w:r>
        <w:separator/>
      </w:r>
    </w:p>
  </w:footnote>
  <w:footnote w:type="continuationSeparator" w:id="0">
    <w:p w:rsidR="004D4D3C" w:rsidRDefault="004D4D3C" w:rsidP="009C54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856"/>
    <w:multiLevelType w:val="hybridMultilevel"/>
    <w:tmpl w:val="E27AF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6A2D98"/>
    <w:multiLevelType w:val="hybridMultilevel"/>
    <w:tmpl w:val="B94880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2237479"/>
    <w:multiLevelType w:val="hybridMultilevel"/>
    <w:tmpl w:val="403EE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FE5BA8"/>
    <w:multiLevelType w:val="hybridMultilevel"/>
    <w:tmpl w:val="EC262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A6379D"/>
    <w:multiLevelType w:val="hybridMultilevel"/>
    <w:tmpl w:val="183888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3D36772"/>
    <w:multiLevelType w:val="hybridMultilevel"/>
    <w:tmpl w:val="848A47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7C11CB7"/>
    <w:multiLevelType w:val="hybridMultilevel"/>
    <w:tmpl w:val="955442B6"/>
    <w:lvl w:ilvl="0" w:tplc="ECDE878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1A393F"/>
    <w:multiLevelType w:val="hybridMultilevel"/>
    <w:tmpl w:val="D2C6A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5865969"/>
    <w:multiLevelType w:val="hybridMultilevel"/>
    <w:tmpl w:val="DA8E2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D318D7"/>
    <w:multiLevelType w:val="hybridMultilevel"/>
    <w:tmpl w:val="6B0283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12C524E"/>
    <w:multiLevelType w:val="hybridMultilevel"/>
    <w:tmpl w:val="6EB212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30E00D9"/>
    <w:multiLevelType w:val="hybridMultilevel"/>
    <w:tmpl w:val="89EE0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46B62C1"/>
    <w:multiLevelType w:val="hybridMultilevel"/>
    <w:tmpl w:val="9906F9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673D5EA2"/>
    <w:multiLevelType w:val="hybridMultilevel"/>
    <w:tmpl w:val="5644FE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DA63F28"/>
    <w:multiLevelType w:val="hybridMultilevel"/>
    <w:tmpl w:val="64D4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6881ACD"/>
    <w:multiLevelType w:val="hybridMultilevel"/>
    <w:tmpl w:val="A14A3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9"/>
  </w:num>
  <w:num w:numId="4">
    <w:abstractNumId w:val="5"/>
  </w:num>
  <w:num w:numId="5">
    <w:abstractNumId w:val="12"/>
  </w:num>
  <w:num w:numId="6">
    <w:abstractNumId w:val="1"/>
  </w:num>
  <w:num w:numId="7">
    <w:abstractNumId w:val="13"/>
  </w:num>
  <w:num w:numId="8">
    <w:abstractNumId w:val="0"/>
  </w:num>
  <w:num w:numId="9">
    <w:abstractNumId w:val="6"/>
  </w:num>
  <w:num w:numId="10">
    <w:abstractNumId w:val="11"/>
  </w:num>
  <w:num w:numId="11">
    <w:abstractNumId w:val="14"/>
  </w:num>
  <w:num w:numId="12">
    <w:abstractNumId w:val="2"/>
  </w:num>
  <w:num w:numId="13">
    <w:abstractNumId w:val="3"/>
  </w:num>
  <w:num w:numId="14">
    <w:abstractNumId w:val="8"/>
  </w:num>
  <w:num w:numId="15">
    <w:abstractNumId w:val="15"/>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stylePaneFormatFilter w:val="3F01"/>
  <w:defaultTabStop w:val="720"/>
  <w:characterSpacingControl w:val="doNotCompress"/>
  <w:footnotePr>
    <w:footnote w:id="-1"/>
    <w:footnote w:id="0"/>
  </w:footnotePr>
  <w:endnotePr>
    <w:endnote w:id="-1"/>
    <w:endnote w:id="0"/>
  </w:endnotePr>
  <w:compat/>
  <w:rsids>
    <w:rsidRoot w:val="00062056"/>
    <w:rsid w:val="00000983"/>
    <w:rsid w:val="00062056"/>
    <w:rsid w:val="0009175E"/>
    <w:rsid w:val="001249ED"/>
    <w:rsid w:val="0014533D"/>
    <w:rsid w:val="001551C0"/>
    <w:rsid w:val="00184409"/>
    <w:rsid w:val="0019334B"/>
    <w:rsid w:val="00194D15"/>
    <w:rsid w:val="001F078E"/>
    <w:rsid w:val="0020030E"/>
    <w:rsid w:val="00211D67"/>
    <w:rsid w:val="00225462"/>
    <w:rsid w:val="002625B1"/>
    <w:rsid w:val="002652C0"/>
    <w:rsid w:val="002A4B9E"/>
    <w:rsid w:val="002E770C"/>
    <w:rsid w:val="002F4119"/>
    <w:rsid w:val="0030551F"/>
    <w:rsid w:val="00306C77"/>
    <w:rsid w:val="003A00AA"/>
    <w:rsid w:val="003A60E5"/>
    <w:rsid w:val="00405EA6"/>
    <w:rsid w:val="004500F6"/>
    <w:rsid w:val="00454579"/>
    <w:rsid w:val="004551BB"/>
    <w:rsid w:val="00482E7F"/>
    <w:rsid w:val="00483062"/>
    <w:rsid w:val="004A1AFF"/>
    <w:rsid w:val="004D2237"/>
    <w:rsid w:val="004D4D3C"/>
    <w:rsid w:val="005464AD"/>
    <w:rsid w:val="005950C6"/>
    <w:rsid w:val="005A3576"/>
    <w:rsid w:val="005E7BE7"/>
    <w:rsid w:val="006533C2"/>
    <w:rsid w:val="00663978"/>
    <w:rsid w:val="00671C28"/>
    <w:rsid w:val="00673279"/>
    <w:rsid w:val="0069703E"/>
    <w:rsid w:val="006B7815"/>
    <w:rsid w:val="006D7C6E"/>
    <w:rsid w:val="006E741E"/>
    <w:rsid w:val="007320D0"/>
    <w:rsid w:val="0073238A"/>
    <w:rsid w:val="007513B3"/>
    <w:rsid w:val="007A1AB7"/>
    <w:rsid w:val="00826967"/>
    <w:rsid w:val="00874A7A"/>
    <w:rsid w:val="00912DF8"/>
    <w:rsid w:val="00922981"/>
    <w:rsid w:val="0093055C"/>
    <w:rsid w:val="009732EB"/>
    <w:rsid w:val="00981DB1"/>
    <w:rsid w:val="00990033"/>
    <w:rsid w:val="00990C65"/>
    <w:rsid w:val="009C54C2"/>
    <w:rsid w:val="009D303A"/>
    <w:rsid w:val="00A851B7"/>
    <w:rsid w:val="00AB1BC6"/>
    <w:rsid w:val="00AC2D3D"/>
    <w:rsid w:val="00AD466C"/>
    <w:rsid w:val="00AE385B"/>
    <w:rsid w:val="00AF3521"/>
    <w:rsid w:val="00B43850"/>
    <w:rsid w:val="00B5732A"/>
    <w:rsid w:val="00B81CA2"/>
    <w:rsid w:val="00BB7E22"/>
    <w:rsid w:val="00BD6EC7"/>
    <w:rsid w:val="00C03693"/>
    <w:rsid w:val="00C07770"/>
    <w:rsid w:val="00C264A6"/>
    <w:rsid w:val="00C33596"/>
    <w:rsid w:val="00CA16CB"/>
    <w:rsid w:val="00CB4A22"/>
    <w:rsid w:val="00D047F0"/>
    <w:rsid w:val="00D44EBF"/>
    <w:rsid w:val="00D551B1"/>
    <w:rsid w:val="00D87FF7"/>
    <w:rsid w:val="00DC2B27"/>
    <w:rsid w:val="00E373FD"/>
    <w:rsid w:val="00E41ED1"/>
    <w:rsid w:val="00E43849"/>
    <w:rsid w:val="00E621E9"/>
    <w:rsid w:val="00F01850"/>
    <w:rsid w:val="00F028EE"/>
    <w:rsid w:val="00F45C36"/>
    <w:rsid w:val="00F65315"/>
    <w:rsid w:val="00F6670C"/>
    <w:rsid w:val="00FA5EBC"/>
    <w:rsid w:val="00FF67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AF3521"/>
    <w:pPr>
      <w:ind w:left="720"/>
    </w:pPr>
  </w:style>
  <w:style w:type="character" w:customStyle="1" w:styleId="pp-headline-item">
    <w:name w:val="pp-headline-item"/>
    <w:basedOn w:val="DefaultParagraphFont"/>
    <w:rsid w:val="00AC2D3D"/>
  </w:style>
  <w:style w:type="paragraph" w:styleId="Header">
    <w:name w:val="header"/>
    <w:basedOn w:val="Normal"/>
    <w:link w:val="HeaderChar"/>
    <w:rsid w:val="009C54C2"/>
    <w:pPr>
      <w:tabs>
        <w:tab w:val="center" w:pos="4513"/>
        <w:tab w:val="right" w:pos="9026"/>
      </w:tabs>
    </w:pPr>
  </w:style>
  <w:style w:type="character" w:customStyle="1" w:styleId="HeaderChar">
    <w:name w:val="Header Char"/>
    <w:basedOn w:val="DefaultParagraphFont"/>
    <w:link w:val="Header"/>
    <w:rsid w:val="009C54C2"/>
    <w:rPr>
      <w:sz w:val="24"/>
      <w:szCs w:val="24"/>
    </w:rPr>
  </w:style>
  <w:style w:type="paragraph" w:styleId="Footer">
    <w:name w:val="footer"/>
    <w:basedOn w:val="Normal"/>
    <w:link w:val="FooterChar"/>
    <w:uiPriority w:val="99"/>
    <w:rsid w:val="009C54C2"/>
    <w:pPr>
      <w:tabs>
        <w:tab w:val="center" w:pos="4513"/>
        <w:tab w:val="right" w:pos="9026"/>
      </w:tabs>
    </w:pPr>
  </w:style>
  <w:style w:type="character" w:customStyle="1" w:styleId="FooterChar">
    <w:name w:val="Footer Char"/>
    <w:basedOn w:val="DefaultParagraphFont"/>
    <w:link w:val="Footer"/>
    <w:uiPriority w:val="99"/>
    <w:rsid w:val="009C54C2"/>
    <w:rPr>
      <w:sz w:val="24"/>
      <w:szCs w:val="24"/>
    </w:rPr>
  </w:style>
</w:styles>
</file>

<file path=word/webSettings.xml><?xml version="1.0" encoding="utf-8"?>
<w:webSettings xmlns:r="http://schemas.openxmlformats.org/officeDocument/2006/relationships" xmlns:w="http://schemas.openxmlformats.org/wordprocessingml/2006/main">
  <w:divs>
    <w:div w:id="1562252522">
      <w:bodyDiv w:val="1"/>
      <w:marLeft w:val="0"/>
      <w:marRight w:val="0"/>
      <w:marTop w:val="0"/>
      <w:marBottom w:val="0"/>
      <w:divBdr>
        <w:top w:val="none" w:sz="0" w:space="0" w:color="auto"/>
        <w:left w:val="none" w:sz="0" w:space="0" w:color="auto"/>
        <w:bottom w:val="none" w:sz="0" w:space="0" w:color="auto"/>
        <w:right w:val="none" w:sz="0" w:space="0" w:color="auto"/>
      </w:divBdr>
    </w:div>
    <w:div w:id="1977030602">
      <w:bodyDiv w:val="1"/>
      <w:marLeft w:val="0"/>
      <w:marRight w:val="0"/>
      <w:marTop w:val="0"/>
      <w:marBottom w:val="0"/>
      <w:divBdr>
        <w:top w:val="none" w:sz="0" w:space="0" w:color="auto"/>
        <w:left w:val="none" w:sz="0" w:space="0" w:color="auto"/>
        <w:bottom w:val="none" w:sz="0" w:space="0" w:color="auto"/>
        <w:right w:val="none" w:sz="0" w:space="0" w:color="auto"/>
      </w:divBdr>
    </w:div>
    <w:div w:id="202782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1793</Words>
  <Characters>10225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Business Support Structure</vt:lpstr>
    </vt:vector>
  </TitlesOfParts>
  <Company>TOSHIBA</Company>
  <LinksUpToDate>false</LinksUpToDate>
  <CharactersWithSpaces>11995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Structure</dc:title>
  <dc:subject/>
  <dc:creator>Claire</dc:creator>
  <cp:keywords/>
  <dc:description/>
  <cp:lastModifiedBy>av178j</cp:lastModifiedBy>
  <cp:revision>2</cp:revision>
  <cp:lastPrinted>2013-10-31T15:23:00Z</cp:lastPrinted>
  <dcterms:created xsi:type="dcterms:W3CDTF">2014-02-18T12:06:00Z</dcterms:created>
  <dcterms:modified xsi:type="dcterms:W3CDTF">2014-02-18T12:06:00Z</dcterms:modified>
</cp:coreProperties>
</file>